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8" w:type="dxa"/>
        <w:tblLook w:val="04A0" w:firstRow="1" w:lastRow="0" w:firstColumn="1" w:lastColumn="0" w:noHBand="0" w:noVBand="1"/>
      </w:tblPr>
      <w:tblGrid>
        <w:gridCol w:w="3357"/>
        <w:gridCol w:w="3416"/>
        <w:gridCol w:w="2569"/>
      </w:tblGrid>
      <w:tr w:rsidR="00F57194" w:rsidRPr="00F57194" w14:paraId="7AC410A5" w14:textId="77777777" w:rsidTr="00483C27">
        <w:trPr>
          <w:trHeight w:val="620"/>
        </w:trPr>
        <w:tc>
          <w:tcPr>
            <w:tcW w:w="3420" w:type="dxa"/>
          </w:tcPr>
          <w:p w14:paraId="279F9BA2" w14:textId="49721AA8" w:rsidR="00F57194" w:rsidRPr="00F57194" w:rsidRDefault="00F57194" w:rsidP="00F57194">
            <w:pPr>
              <w:rPr>
                <w:rFonts w:ascii="Arial" w:hAnsi="Arial" w:cs="Arial"/>
                <w:b/>
                <w:bCs/>
                <w:sz w:val="16"/>
              </w:rPr>
            </w:pPr>
            <w:bookmarkStart w:id="0" w:name="_GoBack"/>
            <w:bookmarkEnd w:id="0"/>
            <w:r w:rsidRPr="00F57194">
              <w:rPr>
                <w:rFonts w:ascii="Arial" w:hAnsi="Arial" w:cs="Arial"/>
                <w:b/>
                <w:bCs/>
              </w:rPr>
              <w:t>Subordination Agreement</w:t>
            </w:r>
            <w:r w:rsidR="00B43E62">
              <w:rPr>
                <w:rFonts w:ascii="Arial" w:hAnsi="Arial" w:cs="Arial"/>
                <w:b/>
                <w:bCs/>
              </w:rPr>
              <w:t xml:space="preserve"> </w:t>
            </w:r>
            <w:r w:rsidRPr="00F57194">
              <w:rPr>
                <w:rFonts w:ascii="Arial" w:hAnsi="Arial" w:cs="Arial"/>
                <w:b/>
                <w:bCs/>
              </w:rPr>
              <w:t xml:space="preserve">  </w:t>
            </w:r>
          </w:p>
          <w:p w14:paraId="31225877" w14:textId="77777777" w:rsidR="00F57194" w:rsidRPr="00F57194" w:rsidRDefault="00F57194" w:rsidP="00A361B7">
            <w:pPr>
              <w:rPr>
                <w:rFonts w:ascii="Arial" w:hAnsi="Arial" w:cs="Arial"/>
                <w:b/>
                <w:bCs/>
                <w:sz w:val="16"/>
              </w:rPr>
            </w:pPr>
            <w:r w:rsidRPr="00F57194">
              <w:rPr>
                <w:rFonts w:ascii="Arial" w:hAnsi="Arial" w:cs="Arial"/>
                <w:b/>
                <w:bCs/>
                <w:sz w:val="16"/>
              </w:rPr>
              <w:t xml:space="preserve"> </w:t>
            </w:r>
          </w:p>
        </w:tc>
        <w:tc>
          <w:tcPr>
            <w:tcW w:w="3507" w:type="dxa"/>
          </w:tcPr>
          <w:p w14:paraId="0DA89311" w14:textId="77777777" w:rsidR="00F57194" w:rsidRPr="00F57194" w:rsidRDefault="00F57194" w:rsidP="00F57194">
            <w:pPr>
              <w:jc w:val="both"/>
              <w:rPr>
                <w:rFonts w:ascii="Arial" w:hAnsi="Arial" w:cs="Arial"/>
                <w:b/>
                <w:bCs/>
                <w:sz w:val="16"/>
              </w:rPr>
            </w:pPr>
            <w:r w:rsidRPr="00F57194">
              <w:rPr>
                <w:rFonts w:ascii="Arial" w:hAnsi="Arial" w:cs="Arial"/>
                <w:b/>
                <w:bCs/>
                <w:sz w:val="16"/>
              </w:rPr>
              <w:t>U.S. Department of Housing</w:t>
            </w:r>
          </w:p>
          <w:p w14:paraId="171EB1BE" w14:textId="77777777" w:rsidR="00F57194" w:rsidRPr="00F57194" w:rsidRDefault="00F57194" w:rsidP="00F57194">
            <w:pPr>
              <w:jc w:val="both"/>
              <w:rPr>
                <w:rFonts w:ascii="Arial" w:hAnsi="Arial" w:cs="Arial"/>
                <w:b/>
                <w:bCs/>
                <w:sz w:val="16"/>
              </w:rPr>
            </w:pPr>
            <w:r w:rsidRPr="00F57194">
              <w:rPr>
                <w:rFonts w:ascii="Arial" w:hAnsi="Arial" w:cs="Arial"/>
                <w:b/>
                <w:bCs/>
                <w:sz w:val="16"/>
              </w:rPr>
              <w:t>and Urban Development</w:t>
            </w:r>
          </w:p>
          <w:p w14:paraId="0F959334" w14:textId="77777777" w:rsidR="00F57194" w:rsidRPr="00F57194" w:rsidRDefault="00F57194" w:rsidP="00F57194">
            <w:pPr>
              <w:jc w:val="both"/>
              <w:rPr>
                <w:rFonts w:ascii="Arial" w:hAnsi="Arial" w:cs="Arial"/>
                <w:b/>
                <w:bCs/>
                <w:sz w:val="16"/>
              </w:rPr>
            </w:pPr>
            <w:r w:rsidRPr="00F57194">
              <w:rPr>
                <w:rFonts w:ascii="Arial" w:hAnsi="Arial" w:cs="Arial"/>
                <w:sz w:val="16"/>
              </w:rPr>
              <w:t>Office of Housing</w:t>
            </w:r>
          </w:p>
        </w:tc>
        <w:tc>
          <w:tcPr>
            <w:tcW w:w="2631" w:type="dxa"/>
          </w:tcPr>
          <w:p w14:paraId="783CE8CF" w14:textId="6272786F" w:rsidR="00F57194" w:rsidRPr="00F57194" w:rsidRDefault="00F57194" w:rsidP="00F57194">
            <w:pPr>
              <w:jc w:val="right"/>
              <w:rPr>
                <w:rFonts w:ascii="Arial" w:hAnsi="Arial" w:cs="Arial"/>
                <w:sz w:val="16"/>
              </w:rPr>
            </w:pPr>
            <w:r w:rsidRPr="00F57194">
              <w:rPr>
                <w:rFonts w:ascii="Arial" w:hAnsi="Arial" w:cs="Arial"/>
                <w:sz w:val="16"/>
              </w:rPr>
              <w:t>OMB Approval No. 2502-0598</w:t>
            </w:r>
          </w:p>
          <w:p w14:paraId="53BC52DF" w14:textId="397582C3" w:rsidR="00F57194" w:rsidRPr="00F57194" w:rsidRDefault="00F57194" w:rsidP="00F57194">
            <w:pPr>
              <w:jc w:val="right"/>
              <w:rPr>
                <w:rFonts w:ascii="Arial" w:hAnsi="Arial" w:cs="Arial"/>
                <w:sz w:val="16"/>
              </w:rPr>
            </w:pPr>
            <w:r w:rsidRPr="00F57194">
              <w:rPr>
                <w:rFonts w:ascii="Arial" w:hAnsi="Arial" w:cs="Arial"/>
                <w:b/>
                <w:bCs/>
                <w:sz w:val="16"/>
              </w:rPr>
              <w:t xml:space="preserve">                   </w:t>
            </w:r>
            <w:r w:rsidR="00B43E62">
              <w:rPr>
                <w:rFonts w:ascii="Arial" w:hAnsi="Arial" w:cs="Arial"/>
                <w:sz w:val="16"/>
              </w:rPr>
              <w:t xml:space="preserve">(Exp. </w:t>
            </w:r>
            <w:r w:rsidR="00152DE7">
              <w:rPr>
                <w:rFonts w:ascii="Arial" w:hAnsi="Arial" w:cs="Arial"/>
                <w:sz w:val="16"/>
              </w:rPr>
              <w:t>06/30/2017</w:t>
            </w:r>
            <w:r w:rsidRPr="00F57194">
              <w:rPr>
                <w:rFonts w:ascii="Arial" w:hAnsi="Arial" w:cs="Arial"/>
                <w:sz w:val="16"/>
              </w:rPr>
              <w:t>)</w:t>
            </w:r>
          </w:p>
        </w:tc>
      </w:tr>
    </w:tbl>
    <w:p w14:paraId="4EBF8FC3" w14:textId="77777777" w:rsidR="002B3923" w:rsidRDefault="002B3923" w:rsidP="002B3923">
      <w:pPr>
        <w:rPr>
          <w:rFonts w:ascii="Arial" w:hAnsi="Arial" w:cs="Arial"/>
          <w:b/>
          <w:bCs/>
          <w:sz w:val="16"/>
        </w:rPr>
      </w:pPr>
    </w:p>
    <w:p w14:paraId="25FB1591" w14:textId="77777777" w:rsidR="002B3923" w:rsidRDefault="002B3923"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sidRPr="00721F9F">
        <w:rPr>
          <w:rFonts w:ascii="Arial" w:hAnsi="Arial" w:cs="Arial"/>
          <w:b/>
          <w:sz w:val="16"/>
        </w:rPr>
        <w:t>Public Reporting Burden</w:t>
      </w:r>
      <w:r>
        <w:rPr>
          <w:rFonts w:ascii="Arial" w:hAnsi="Arial" w:cs="Arial"/>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00721F9F" w:rsidRPr="00721F9F">
        <w:rPr>
          <w:rFonts w:ascii="Arial" w:hAnsi="Arial" w:cs="Arial"/>
          <w:sz w:val="16"/>
        </w:rPr>
        <w:t xml:space="preserve">Response to this request for information is </w:t>
      </w:r>
      <w:r w:rsidR="00721F9F" w:rsidRPr="00721F9F">
        <w:rPr>
          <w:rFonts w:ascii="Arial" w:hAnsi="Arial" w:cs="Arial"/>
          <w:bCs/>
          <w:sz w:val="16"/>
        </w:rPr>
        <w:t>required in order to receive the benefits to be derived</w:t>
      </w:r>
      <w:r w:rsidR="00721F9F" w:rsidRPr="00721F9F">
        <w:rPr>
          <w:rFonts w:ascii="Arial" w:hAnsi="Arial" w:cs="Arial"/>
          <w:sz w:val="16"/>
        </w:rPr>
        <w:t xml:space="preserve">.  This agency may not collect this information, and you are not required to complete this form unless it displays a currently valid OMB control number.  </w:t>
      </w:r>
      <w:r w:rsidR="00AB217B" w:rsidRPr="00AB217B">
        <w:rPr>
          <w:rFonts w:ascii="Arial" w:hAnsi="Arial" w:cs="Arial"/>
          <w:sz w:val="16"/>
        </w:rPr>
        <w:t>While no assurance of confidentiality is pledged to respondents, HUD generally discloses this data only in response to a Freedom of Information Act request.</w:t>
      </w:r>
      <w:r w:rsidR="00721F9F" w:rsidRPr="00721F9F">
        <w:rPr>
          <w:rFonts w:ascii="Arial" w:hAnsi="Arial" w:cs="Arial"/>
          <w:sz w:val="16"/>
        </w:rPr>
        <w:t xml:space="preserve">  </w:t>
      </w:r>
      <w:r w:rsidR="0096786E">
        <w:rPr>
          <w:rFonts w:ascii="Arial" w:hAnsi="Arial" w:cs="Arial"/>
          <w:noProof/>
        </w:rPr>
        <mc:AlternateContent>
          <mc:Choice Requires="wps">
            <w:drawing>
              <wp:anchor distT="0" distB="0" distL="114300" distR="114300" simplePos="0" relativeHeight="251657728" behindDoc="0" locked="0" layoutInCell="1" allowOverlap="1" wp14:anchorId="3F864E77" wp14:editId="1E7D1388">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C9BC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w:pict>
          </mc:Fallback>
        </mc:AlternateContent>
      </w:r>
    </w:p>
    <w:p w14:paraId="5DDF6741" w14:textId="77777777" w:rsidR="00A059E6" w:rsidRDefault="00A059E6" w:rsidP="004B5D39">
      <w:pPr>
        <w:ind w:firstLine="720"/>
        <w:rPr>
          <w:rFonts w:ascii="Arial" w:hAnsi="Arial" w:cs="Arial"/>
          <w:bCs/>
        </w:rPr>
      </w:pPr>
    </w:p>
    <w:p w14:paraId="5E891722" w14:textId="77777777" w:rsidR="00EA0396" w:rsidRDefault="00702645" w:rsidP="00EA0396">
      <w:pPr>
        <w:tabs>
          <w:tab w:val="left" w:pos="-720"/>
        </w:tabs>
        <w:suppressAutoHyphens/>
        <w:ind w:left="4320"/>
        <w:rPr>
          <w:rFonts w:ascii="Arial" w:hAnsi="Arial" w:cs="Arial"/>
          <w:bCs/>
        </w:rPr>
      </w:pPr>
      <w:r>
        <w:rPr>
          <w:rFonts w:ascii="Arial" w:hAnsi="Arial" w:cs="Arial"/>
          <w:bCs/>
        </w:rPr>
        <w:t>Project Name: ______________________</w:t>
      </w:r>
    </w:p>
    <w:p w14:paraId="4C494A1E" w14:textId="77777777" w:rsidR="00950D9B" w:rsidRDefault="00702645" w:rsidP="00EA0396">
      <w:pPr>
        <w:tabs>
          <w:tab w:val="left" w:pos="-720"/>
        </w:tabs>
        <w:suppressAutoHyphens/>
        <w:ind w:left="4320"/>
        <w:rPr>
          <w:spacing w:val="-3"/>
        </w:rPr>
      </w:pPr>
      <w:r>
        <w:rPr>
          <w:rFonts w:ascii="Arial" w:hAnsi="Arial" w:cs="Arial"/>
          <w:bCs/>
        </w:rPr>
        <w:t>HUD Project No: ____________________</w:t>
      </w:r>
    </w:p>
    <w:p w14:paraId="32AD47C7" w14:textId="77777777" w:rsidR="002B3923" w:rsidRDefault="002B3923" w:rsidP="00231DB6"/>
    <w:p w14:paraId="3CA75FD4" w14:textId="77777777" w:rsidR="002B3923" w:rsidRDefault="002B3923" w:rsidP="00231DB6"/>
    <w:p w14:paraId="7C142D3E" w14:textId="77777777" w:rsidR="00950D9B" w:rsidRPr="008773D7" w:rsidRDefault="002B3923" w:rsidP="00231DB6">
      <w:pPr>
        <w:rPr>
          <w:rFonts w:ascii="Arial" w:hAnsi="Arial" w:cs="Arial"/>
          <w:szCs w:val="24"/>
        </w:rPr>
      </w:pPr>
      <w:r w:rsidRPr="008773D7">
        <w:rPr>
          <w:rFonts w:ascii="Arial" w:hAnsi="Arial" w:cs="Arial"/>
          <w:szCs w:val="24"/>
        </w:rPr>
        <w:tab/>
      </w:r>
      <w:r w:rsidR="00950D9B" w:rsidRPr="008773D7">
        <w:rPr>
          <w:rFonts w:ascii="Arial" w:hAnsi="Arial" w:cs="Arial"/>
          <w:szCs w:val="24"/>
        </w:rPr>
        <w:t xml:space="preserve">THIS </w:t>
      </w:r>
      <w:r w:rsidR="00950D9B" w:rsidRPr="008773D7">
        <w:rPr>
          <w:rFonts w:ascii="Arial" w:hAnsi="Arial" w:cs="Arial"/>
          <w:b/>
          <w:szCs w:val="24"/>
        </w:rPr>
        <w:t xml:space="preserve">SUBORDINATION AGREEMENT </w:t>
      </w:r>
      <w:r w:rsidR="00950D9B" w:rsidRPr="008773D7">
        <w:rPr>
          <w:rFonts w:ascii="Arial" w:hAnsi="Arial" w:cs="Arial"/>
          <w:szCs w:val="24"/>
        </w:rPr>
        <w:t>(</w:t>
      </w:r>
      <w:r w:rsidR="00950D9B" w:rsidRPr="008773D7">
        <w:rPr>
          <w:rFonts w:ascii="Arial" w:hAnsi="Arial" w:cs="Arial"/>
          <w:b/>
          <w:szCs w:val="24"/>
        </w:rPr>
        <w:t>"Agreement"</w:t>
      </w:r>
      <w:r w:rsidR="00950D9B" w:rsidRPr="008773D7">
        <w:rPr>
          <w:rFonts w:ascii="Arial" w:hAnsi="Arial" w:cs="Arial"/>
          <w:szCs w:val="24"/>
        </w:rPr>
        <w:t>) is entered into this _____ day of _______________, ______ by and among (i) _________________</w:t>
      </w:r>
      <w:r w:rsidR="00F110B0" w:rsidRPr="008773D7">
        <w:rPr>
          <w:rFonts w:ascii="Arial" w:hAnsi="Arial" w:cs="Arial"/>
          <w:szCs w:val="24"/>
        </w:rPr>
        <w:t>____________</w:t>
      </w:r>
      <w:r w:rsidR="00950D9B" w:rsidRPr="008773D7">
        <w:rPr>
          <w:rFonts w:ascii="Arial" w:hAnsi="Arial" w:cs="Arial"/>
          <w:szCs w:val="24"/>
        </w:rPr>
        <w:t>____, a ___________________________ (</w:t>
      </w:r>
      <w:r w:rsidR="00950D9B" w:rsidRPr="008773D7">
        <w:rPr>
          <w:rFonts w:ascii="Arial" w:hAnsi="Arial" w:cs="Arial"/>
          <w:b/>
          <w:szCs w:val="24"/>
        </w:rPr>
        <w:t xml:space="preserve">"Senior </w:t>
      </w:r>
      <w:r w:rsidR="00556B8C" w:rsidRPr="008773D7">
        <w:rPr>
          <w:rFonts w:ascii="Arial" w:hAnsi="Arial" w:cs="Arial"/>
          <w:b/>
          <w:szCs w:val="24"/>
        </w:rPr>
        <w:t>Lender</w:t>
      </w:r>
      <w:r w:rsidR="00950D9B" w:rsidRPr="008773D7">
        <w:rPr>
          <w:rFonts w:ascii="Arial" w:hAnsi="Arial" w:cs="Arial"/>
          <w:b/>
          <w:szCs w:val="24"/>
        </w:rPr>
        <w:t>"</w:t>
      </w:r>
      <w:r w:rsidR="00950D9B" w:rsidRPr="008773D7">
        <w:rPr>
          <w:rFonts w:ascii="Arial" w:hAnsi="Arial" w:cs="Arial"/>
          <w:szCs w:val="24"/>
        </w:rPr>
        <w:t>), (ii) _____</w:t>
      </w:r>
      <w:r w:rsidR="00F110B0" w:rsidRPr="008773D7">
        <w:rPr>
          <w:rFonts w:ascii="Arial" w:hAnsi="Arial" w:cs="Arial"/>
          <w:szCs w:val="24"/>
        </w:rPr>
        <w:t>____</w:t>
      </w:r>
      <w:r w:rsidR="00950D9B" w:rsidRPr="008773D7">
        <w:rPr>
          <w:rFonts w:ascii="Arial" w:hAnsi="Arial" w:cs="Arial"/>
          <w:szCs w:val="24"/>
        </w:rPr>
        <w:t>________________, a _______________________</w:t>
      </w:r>
      <w:r w:rsidR="009240F9" w:rsidRPr="008773D7">
        <w:rPr>
          <w:rFonts w:ascii="Arial" w:hAnsi="Arial" w:cs="Arial"/>
          <w:szCs w:val="24"/>
        </w:rPr>
        <w:t>_______ (</w:t>
      </w:r>
      <w:r w:rsidR="009240F9" w:rsidRPr="008773D7">
        <w:rPr>
          <w:rFonts w:ascii="Arial" w:hAnsi="Arial" w:cs="Arial"/>
          <w:b/>
          <w:szCs w:val="24"/>
        </w:rPr>
        <w:t xml:space="preserve">"Subordinate </w:t>
      </w:r>
      <w:r w:rsidR="00556B8C" w:rsidRPr="008773D7">
        <w:rPr>
          <w:rFonts w:ascii="Arial" w:hAnsi="Arial" w:cs="Arial"/>
          <w:b/>
          <w:szCs w:val="24"/>
        </w:rPr>
        <w:t>Lender</w:t>
      </w:r>
      <w:r w:rsidR="00950D9B" w:rsidRPr="008773D7">
        <w:rPr>
          <w:rFonts w:ascii="Arial" w:hAnsi="Arial" w:cs="Arial"/>
          <w:b/>
          <w:szCs w:val="24"/>
        </w:rPr>
        <w:t>"</w:t>
      </w:r>
      <w:r w:rsidR="00950D9B" w:rsidRPr="008773D7">
        <w:rPr>
          <w:rFonts w:ascii="Arial" w:hAnsi="Arial" w:cs="Arial"/>
          <w:szCs w:val="24"/>
        </w:rPr>
        <w:t>), and (iii) _____________________________________________________ (</w:t>
      </w:r>
      <w:r w:rsidR="00950D9B" w:rsidRPr="008773D7">
        <w:rPr>
          <w:rFonts w:ascii="Arial" w:hAnsi="Arial" w:cs="Arial"/>
          <w:b/>
          <w:szCs w:val="24"/>
        </w:rPr>
        <w:t>"Borrower"</w:t>
      </w:r>
      <w:r w:rsidR="00950D9B" w:rsidRPr="008773D7">
        <w:rPr>
          <w:rFonts w:ascii="Arial" w:hAnsi="Arial" w:cs="Arial"/>
          <w:szCs w:val="24"/>
        </w:rPr>
        <w:t xml:space="preserve">).  </w:t>
      </w:r>
    </w:p>
    <w:p w14:paraId="2D188C93" w14:textId="77777777" w:rsidR="00950D9B" w:rsidRPr="008773D7" w:rsidRDefault="00950D9B" w:rsidP="00231DB6">
      <w:pPr>
        <w:tabs>
          <w:tab w:val="left" w:pos="-720"/>
        </w:tabs>
        <w:suppressAutoHyphens/>
        <w:rPr>
          <w:rFonts w:ascii="Arial" w:hAnsi="Arial" w:cs="Arial"/>
          <w:spacing w:val="-3"/>
          <w:szCs w:val="24"/>
        </w:rPr>
      </w:pPr>
    </w:p>
    <w:p w14:paraId="21D5B05B" w14:textId="77777777" w:rsidR="00F110B0" w:rsidRPr="008773D7" w:rsidRDefault="00F110B0" w:rsidP="00483C27">
      <w:pPr>
        <w:tabs>
          <w:tab w:val="left" w:pos="-720"/>
        </w:tabs>
        <w:suppressAutoHyphens/>
        <w:jc w:val="center"/>
        <w:rPr>
          <w:rFonts w:ascii="Arial" w:hAnsi="Arial" w:cs="Arial"/>
          <w:spacing w:val="-3"/>
          <w:szCs w:val="24"/>
        </w:rPr>
      </w:pPr>
    </w:p>
    <w:p w14:paraId="1DDB5B71" w14:textId="77777777" w:rsidR="00950D9B" w:rsidRPr="008773D7" w:rsidRDefault="00950D9B" w:rsidP="00231DB6">
      <w:pPr>
        <w:tabs>
          <w:tab w:val="center" w:pos="4680"/>
        </w:tabs>
        <w:suppressAutoHyphens/>
        <w:rPr>
          <w:rFonts w:ascii="Arial" w:hAnsi="Arial" w:cs="Arial"/>
          <w:b/>
          <w:spacing w:val="-3"/>
          <w:szCs w:val="24"/>
        </w:rPr>
      </w:pPr>
      <w:r w:rsidRPr="008773D7">
        <w:rPr>
          <w:rFonts w:ascii="Arial" w:hAnsi="Arial" w:cs="Arial"/>
          <w:b/>
          <w:spacing w:val="-3"/>
          <w:szCs w:val="24"/>
        </w:rPr>
        <w:tab/>
        <w:t>Recitals</w:t>
      </w:r>
    </w:p>
    <w:p w14:paraId="034FC35D" w14:textId="77777777" w:rsidR="00950D9B" w:rsidRPr="008773D7" w:rsidRDefault="00950D9B" w:rsidP="00231DB6">
      <w:pPr>
        <w:tabs>
          <w:tab w:val="center" w:pos="4680"/>
        </w:tabs>
        <w:suppressAutoHyphens/>
        <w:rPr>
          <w:rFonts w:ascii="Arial" w:hAnsi="Arial" w:cs="Arial"/>
          <w:b/>
          <w:spacing w:val="-3"/>
          <w:szCs w:val="24"/>
        </w:rPr>
      </w:pPr>
      <w:r w:rsidRPr="008773D7">
        <w:rPr>
          <w:rFonts w:ascii="Arial" w:hAnsi="Arial" w:cs="Arial"/>
          <w:b/>
          <w:spacing w:val="-3"/>
          <w:szCs w:val="24"/>
        </w:rPr>
        <w:tab/>
      </w:r>
      <w:r w:rsidRPr="008773D7">
        <w:rPr>
          <w:rFonts w:ascii="Arial" w:hAnsi="Arial" w:cs="Arial"/>
          <w:b/>
          <w:spacing w:val="-3"/>
          <w:szCs w:val="24"/>
        </w:rPr>
        <w:tab/>
      </w:r>
    </w:p>
    <w:p w14:paraId="26067AF0" w14:textId="77777777" w:rsidR="00BA72C7" w:rsidRPr="008773D7" w:rsidRDefault="00BA72C7" w:rsidP="00BA72C7">
      <w:pPr>
        <w:pStyle w:val="NoSpacing"/>
        <w:rPr>
          <w:rFonts w:ascii="Arial" w:hAnsi="Arial" w:cs="Arial"/>
          <w:sz w:val="24"/>
          <w:szCs w:val="24"/>
        </w:rPr>
      </w:pPr>
      <w:r w:rsidRPr="008773D7">
        <w:rPr>
          <w:rFonts w:ascii="Arial" w:hAnsi="Arial" w:cs="Arial"/>
          <w:b/>
          <w:bCs/>
          <w:sz w:val="24"/>
          <w:szCs w:val="24"/>
        </w:rPr>
        <w:tab/>
        <w:t>WHEREAS</w:t>
      </w:r>
      <w:r w:rsidRPr="008773D7">
        <w:rPr>
          <w:rFonts w:ascii="Arial" w:hAnsi="Arial" w:cs="Arial"/>
          <w:sz w:val="24"/>
          <w:szCs w:val="24"/>
        </w:rPr>
        <w:t>, Borrower is the owner of that certain _____ unit residential rental development known as "_________________________" (</w:t>
      </w:r>
      <w:r w:rsidRPr="008773D7">
        <w:rPr>
          <w:rFonts w:ascii="Arial" w:hAnsi="Arial" w:cs="Arial"/>
          <w:b/>
          <w:sz w:val="24"/>
          <w:szCs w:val="24"/>
        </w:rPr>
        <w:t>"</w:t>
      </w:r>
      <w:r w:rsidR="008773D7" w:rsidRPr="008773D7">
        <w:rPr>
          <w:rFonts w:ascii="Arial" w:hAnsi="Arial" w:cs="Arial"/>
          <w:b/>
          <w:sz w:val="24"/>
          <w:szCs w:val="24"/>
        </w:rPr>
        <w:t>Project</w:t>
      </w:r>
      <w:r w:rsidRPr="008773D7">
        <w:rPr>
          <w:rFonts w:ascii="Arial" w:hAnsi="Arial" w:cs="Arial"/>
          <w:b/>
          <w:sz w:val="24"/>
          <w:szCs w:val="24"/>
        </w:rPr>
        <w:t>"</w:t>
      </w:r>
      <w:r w:rsidRPr="008773D7">
        <w:rPr>
          <w:rFonts w:ascii="Arial" w:hAnsi="Arial" w:cs="Arial"/>
          <w:sz w:val="24"/>
          <w:szCs w:val="24"/>
        </w:rPr>
        <w:t xml:space="preserve">), located at ________________________.  </w:t>
      </w:r>
      <w:r w:rsidR="00B35889">
        <w:rPr>
          <w:rFonts w:ascii="Arial" w:hAnsi="Arial" w:cs="Arial"/>
          <w:sz w:val="24"/>
          <w:szCs w:val="24"/>
        </w:rPr>
        <w:t>Senior Lender</w:t>
      </w:r>
      <w:r w:rsidRPr="008773D7">
        <w:rPr>
          <w:rFonts w:ascii="Arial" w:hAnsi="Arial" w:cs="Arial"/>
          <w:color w:val="FF0000"/>
          <w:sz w:val="24"/>
          <w:szCs w:val="24"/>
        </w:rPr>
        <w:t xml:space="preserve"> </w:t>
      </w:r>
      <w:r w:rsidRPr="008773D7">
        <w:rPr>
          <w:rFonts w:ascii="Arial" w:hAnsi="Arial" w:cs="Arial"/>
          <w:sz w:val="24"/>
          <w:szCs w:val="24"/>
        </w:rPr>
        <w:t>has made</w:t>
      </w:r>
      <w:bookmarkStart w:id="1" w:name="_DV_M5"/>
      <w:bookmarkEnd w:id="1"/>
      <w:r w:rsidRPr="008773D7">
        <w:rPr>
          <w:rFonts w:ascii="Arial" w:hAnsi="Arial" w:cs="Arial"/>
          <w:sz w:val="24"/>
          <w:szCs w:val="24"/>
        </w:rPr>
        <w:t xml:space="preserve"> or is making the senior mortgage loan as described on S</w:t>
      </w:r>
      <w:r w:rsidR="006065BC" w:rsidRPr="008773D7">
        <w:rPr>
          <w:rFonts w:ascii="Arial" w:hAnsi="Arial" w:cs="Arial"/>
          <w:sz w:val="24"/>
          <w:szCs w:val="24"/>
        </w:rPr>
        <w:t>chedule A hereto (</w:t>
      </w:r>
      <w:r w:rsidRPr="008773D7">
        <w:rPr>
          <w:rFonts w:ascii="Arial" w:hAnsi="Arial" w:cs="Arial"/>
          <w:b/>
          <w:sz w:val="24"/>
          <w:szCs w:val="24"/>
        </w:rPr>
        <w:t>"Senior Indebtedness"</w:t>
      </w:r>
      <w:bookmarkStart w:id="2" w:name="_DV_M6"/>
      <w:bookmarkEnd w:id="2"/>
      <w:r w:rsidRPr="008773D7">
        <w:rPr>
          <w:rFonts w:ascii="Arial" w:hAnsi="Arial" w:cs="Arial"/>
          <w:sz w:val="24"/>
          <w:szCs w:val="24"/>
        </w:rPr>
        <w:t xml:space="preserve">) to </w:t>
      </w:r>
      <w:r w:rsidR="00B35889">
        <w:rPr>
          <w:rFonts w:ascii="Arial" w:hAnsi="Arial" w:cs="Arial"/>
          <w:sz w:val="24"/>
          <w:szCs w:val="24"/>
        </w:rPr>
        <w:t>Borrower</w:t>
      </w:r>
      <w:r w:rsidRPr="008773D7">
        <w:rPr>
          <w:rFonts w:ascii="Arial" w:hAnsi="Arial" w:cs="Arial"/>
          <w:sz w:val="24"/>
          <w:szCs w:val="24"/>
        </w:rPr>
        <w:t xml:space="preserve"> in the original principal amount</w:t>
      </w:r>
      <w:bookmarkStart w:id="3" w:name="_DV_C7"/>
      <w:r w:rsidRPr="008773D7">
        <w:rPr>
          <w:rFonts w:ascii="Arial" w:hAnsi="Arial" w:cs="Arial"/>
          <w:sz w:val="24"/>
          <w:szCs w:val="24"/>
        </w:rPr>
        <w:t>(s) as shown on Schedule A</w:t>
      </w:r>
      <w:bookmarkStart w:id="4" w:name="_DV_M9"/>
      <w:bookmarkEnd w:id="3"/>
      <w:bookmarkEnd w:id="4"/>
      <w:r w:rsidRPr="008773D7">
        <w:rPr>
          <w:rFonts w:ascii="Arial" w:hAnsi="Arial" w:cs="Arial"/>
          <w:sz w:val="24"/>
          <w:szCs w:val="24"/>
        </w:rPr>
        <w:t>, evidenced by</w:t>
      </w:r>
      <w:bookmarkStart w:id="5" w:name="_DV_C10"/>
      <w:r w:rsidRPr="008773D7">
        <w:rPr>
          <w:rFonts w:ascii="Arial" w:hAnsi="Arial" w:cs="Arial"/>
          <w:sz w:val="24"/>
          <w:szCs w:val="24"/>
        </w:rPr>
        <w:t xml:space="preserve"> </w:t>
      </w:r>
      <w:r w:rsidR="006065BC" w:rsidRPr="008773D7">
        <w:rPr>
          <w:rFonts w:ascii="Arial" w:hAnsi="Arial" w:cs="Arial"/>
          <w:sz w:val="24"/>
          <w:szCs w:val="24"/>
        </w:rPr>
        <w:t xml:space="preserve">the </w:t>
      </w:r>
      <w:r w:rsidRPr="008773D7">
        <w:rPr>
          <w:rFonts w:ascii="Arial" w:hAnsi="Arial" w:cs="Arial"/>
          <w:sz w:val="24"/>
          <w:szCs w:val="24"/>
        </w:rPr>
        <w:t>Note described in Schedule A (</w:t>
      </w:r>
      <w:bookmarkStart w:id="6" w:name="_DV_M11"/>
      <w:bookmarkEnd w:id="5"/>
      <w:bookmarkEnd w:id="6"/>
      <w:r w:rsidRPr="008773D7">
        <w:rPr>
          <w:rFonts w:ascii="Arial" w:hAnsi="Arial" w:cs="Arial"/>
          <w:b/>
          <w:sz w:val="24"/>
          <w:szCs w:val="24"/>
        </w:rPr>
        <w:t>"Senior Note"</w:t>
      </w:r>
      <w:r w:rsidRPr="008773D7">
        <w:rPr>
          <w:rFonts w:ascii="Arial" w:hAnsi="Arial" w:cs="Arial"/>
          <w:sz w:val="24"/>
          <w:szCs w:val="24"/>
        </w:rPr>
        <w:t xml:space="preserve">), and </w:t>
      </w:r>
      <w:bookmarkStart w:id="7" w:name="_DV_C13"/>
      <w:r w:rsidRPr="008773D7">
        <w:rPr>
          <w:rFonts w:ascii="Arial" w:hAnsi="Arial" w:cs="Arial"/>
          <w:sz w:val="24"/>
          <w:szCs w:val="24"/>
        </w:rPr>
        <w:t xml:space="preserve">secured by, among other things, the </w:t>
      </w:r>
      <w:r w:rsidR="003E5DA8" w:rsidRPr="008773D7">
        <w:rPr>
          <w:rFonts w:ascii="Arial" w:hAnsi="Arial" w:cs="Arial"/>
          <w:sz w:val="24"/>
          <w:szCs w:val="24"/>
        </w:rPr>
        <w:t xml:space="preserve">Security Instrument </w:t>
      </w:r>
      <w:r w:rsidRPr="008773D7">
        <w:rPr>
          <w:rFonts w:ascii="Arial" w:hAnsi="Arial" w:cs="Arial"/>
          <w:sz w:val="24"/>
          <w:szCs w:val="24"/>
        </w:rPr>
        <w:t xml:space="preserve">as described in Schedule A (collectively, </w:t>
      </w:r>
      <w:bookmarkStart w:id="8" w:name="_DV_M12"/>
      <w:bookmarkEnd w:id="7"/>
      <w:bookmarkEnd w:id="8"/>
      <w:r w:rsidRPr="008773D7">
        <w:rPr>
          <w:rFonts w:ascii="Arial" w:hAnsi="Arial" w:cs="Arial"/>
          <w:b/>
          <w:sz w:val="24"/>
          <w:szCs w:val="24"/>
        </w:rPr>
        <w:t xml:space="preserve">"Senior </w:t>
      </w:r>
      <w:r w:rsidR="008773D7" w:rsidRPr="008773D7">
        <w:rPr>
          <w:rFonts w:ascii="Arial" w:hAnsi="Arial" w:cs="Arial"/>
          <w:b/>
          <w:sz w:val="24"/>
          <w:szCs w:val="24"/>
        </w:rPr>
        <w:t>Security Instrument</w:t>
      </w:r>
      <w:r w:rsidRPr="008773D7">
        <w:rPr>
          <w:rFonts w:ascii="Arial" w:hAnsi="Arial" w:cs="Arial"/>
          <w:b/>
          <w:sz w:val="24"/>
          <w:szCs w:val="24"/>
        </w:rPr>
        <w:t>"</w:t>
      </w:r>
      <w:r w:rsidRPr="008773D7">
        <w:rPr>
          <w:rFonts w:ascii="Arial" w:hAnsi="Arial" w:cs="Arial"/>
          <w:sz w:val="24"/>
          <w:szCs w:val="24"/>
        </w:rPr>
        <w:t xml:space="preserve">), covering the property described in </w:t>
      </w:r>
      <w:bookmarkStart w:id="9" w:name="_DV_M13"/>
      <w:bookmarkEnd w:id="9"/>
      <w:r w:rsidRPr="008773D7">
        <w:rPr>
          <w:rFonts w:ascii="Arial" w:hAnsi="Arial" w:cs="Arial"/>
          <w:sz w:val="24"/>
          <w:szCs w:val="24"/>
          <w:u w:val="single"/>
        </w:rPr>
        <w:t>Exhibit A</w:t>
      </w:r>
      <w:r w:rsidRPr="008773D7">
        <w:rPr>
          <w:rFonts w:ascii="Arial" w:hAnsi="Arial" w:cs="Arial"/>
          <w:sz w:val="24"/>
          <w:szCs w:val="24"/>
        </w:rPr>
        <w:t xml:space="preserve"> attached hereto together with all improvements thereon and personal property used relative thereof, all as more particularly described in the Senior </w:t>
      </w:r>
      <w:r w:rsidR="008773D7" w:rsidRPr="008773D7">
        <w:rPr>
          <w:rFonts w:ascii="Arial" w:hAnsi="Arial" w:cs="Arial"/>
          <w:sz w:val="24"/>
          <w:szCs w:val="24"/>
        </w:rPr>
        <w:t>Security Instrument</w:t>
      </w:r>
      <w:r w:rsidRPr="008773D7">
        <w:rPr>
          <w:rFonts w:ascii="Arial" w:hAnsi="Arial" w:cs="Arial"/>
          <w:sz w:val="24"/>
          <w:szCs w:val="24"/>
        </w:rPr>
        <w:t xml:space="preserve"> (</w:t>
      </w:r>
      <w:r w:rsidRPr="008773D7">
        <w:rPr>
          <w:rFonts w:ascii="Arial" w:hAnsi="Arial" w:cs="Arial"/>
          <w:b/>
          <w:sz w:val="24"/>
          <w:szCs w:val="24"/>
        </w:rPr>
        <w:t>"Mortgaged Property"</w:t>
      </w:r>
      <w:r w:rsidRPr="008773D7">
        <w:rPr>
          <w:rFonts w:ascii="Arial" w:hAnsi="Arial" w:cs="Arial"/>
          <w:sz w:val="24"/>
          <w:szCs w:val="24"/>
        </w:rPr>
        <w:t>)</w:t>
      </w:r>
      <w:r w:rsidR="003E5DA8" w:rsidRPr="008773D7">
        <w:rPr>
          <w:rFonts w:ascii="Arial" w:hAnsi="Arial" w:cs="Arial"/>
          <w:sz w:val="24"/>
          <w:szCs w:val="24"/>
        </w:rPr>
        <w:t>.</w:t>
      </w:r>
    </w:p>
    <w:p w14:paraId="61A70CD9" w14:textId="77777777" w:rsidR="00BA72C7" w:rsidRPr="008773D7" w:rsidRDefault="00BA72C7" w:rsidP="00BA72C7">
      <w:pPr>
        <w:pStyle w:val="NoSpacing"/>
        <w:rPr>
          <w:rFonts w:ascii="Arial" w:hAnsi="Arial" w:cs="Arial"/>
          <w:sz w:val="24"/>
          <w:szCs w:val="24"/>
        </w:rPr>
      </w:pPr>
    </w:p>
    <w:p w14:paraId="60A4D27F" w14:textId="77777777" w:rsidR="00950D9B" w:rsidRPr="008773D7" w:rsidRDefault="00950D9B" w:rsidP="00231DB6">
      <w:pPr>
        <w:tabs>
          <w:tab w:val="left" w:pos="-720"/>
        </w:tabs>
        <w:suppressAutoHyphens/>
        <w:rPr>
          <w:rFonts w:ascii="Arial" w:hAnsi="Arial" w:cs="Arial"/>
          <w:spacing w:val="-3"/>
          <w:szCs w:val="24"/>
        </w:rPr>
      </w:pPr>
      <w:r w:rsidRPr="008773D7">
        <w:rPr>
          <w:rFonts w:ascii="Arial" w:hAnsi="Arial" w:cs="Arial"/>
          <w:spacing w:val="-3"/>
          <w:szCs w:val="24"/>
        </w:rPr>
        <w:tab/>
      </w:r>
      <w:r w:rsidR="006065BC" w:rsidRPr="008773D7">
        <w:rPr>
          <w:rFonts w:ascii="Arial" w:hAnsi="Arial" w:cs="Arial"/>
          <w:b/>
          <w:spacing w:val="-3"/>
          <w:szCs w:val="24"/>
        </w:rPr>
        <w:t xml:space="preserve">WHEREAS, </w:t>
      </w:r>
      <w:r w:rsidR="0073007C">
        <w:rPr>
          <w:rFonts w:ascii="Arial" w:hAnsi="Arial" w:cs="Arial"/>
          <w:b/>
          <w:spacing w:val="-3"/>
          <w:szCs w:val="24"/>
        </w:rPr>
        <w:t xml:space="preserve">{CHOOSE </w:t>
      </w:r>
      <w:r w:rsidR="00461586">
        <w:rPr>
          <w:rFonts w:ascii="Arial" w:hAnsi="Arial" w:cs="Arial"/>
          <w:b/>
          <w:spacing w:val="-3"/>
          <w:szCs w:val="24"/>
        </w:rPr>
        <w:t xml:space="preserve">ONE </w:t>
      </w:r>
      <w:r w:rsidR="0073007C">
        <w:rPr>
          <w:rFonts w:ascii="Arial" w:hAnsi="Arial" w:cs="Arial"/>
          <w:b/>
          <w:spacing w:val="-3"/>
          <w:szCs w:val="24"/>
        </w:rPr>
        <w:t>OF THE FOLLOWING</w:t>
      </w:r>
      <w:r w:rsidR="00461586">
        <w:rPr>
          <w:rFonts w:ascii="Arial" w:hAnsi="Arial" w:cs="Arial"/>
          <w:b/>
          <w:spacing w:val="-3"/>
          <w:szCs w:val="24"/>
        </w:rPr>
        <w:t xml:space="preserve"> </w:t>
      </w:r>
      <w:r w:rsidR="00847770">
        <w:rPr>
          <w:rFonts w:ascii="Arial" w:hAnsi="Arial" w:cs="Arial"/>
          <w:b/>
          <w:spacing w:val="-3"/>
          <w:szCs w:val="24"/>
        </w:rPr>
        <w:t xml:space="preserve">BRACKETED OPTIONS HERE AND THROUGHOUT THE DOCUMENT, </w:t>
      </w:r>
      <w:r w:rsidR="00461586">
        <w:rPr>
          <w:rFonts w:ascii="Arial" w:hAnsi="Arial" w:cs="Arial"/>
          <w:b/>
          <w:spacing w:val="-3"/>
          <w:szCs w:val="24"/>
        </w:rPr>
        <w:t>AS APPROPRIATE</w:t>
      </w:r>
      <w:r w:rsidR="0073007C">
        <w:rPr>
          <w:rFonts w:ascii="Arial" w:hAnsi="Arial" w:cs="Arial"/>
          <w:b/>
          <w:spacing w:val="-3"/>
          <w:szCs w:val="24"/>
        </w:rPr>
        <w:t xml:space="preserve">} </w:t>
      </w:r>
      <w:r w:rsidR="0073007C" w:rsidRPr="00B47043">
        <w:rPr>
          <w:rFonts w:ascii="Arial" w:hAnsi="Arial" w:cs="Arial"/>
          <w:spacing w:val="-3"/>
          <w:szCs w:val="24"/>
        </w:rPr>
        <w:t>[</w:t>
      </w:r>
      <w:r w:rsidRPr="00B47043">
        <w:rPr>
          <w:rFonts w:ascii="Arial" w:hAnsi="Arial" w:cs="Arial"/>
          <w:spacing w:val="-3"/>
          <w:szCs w:val="24"/>
        </w:rPr>
        <w:t>B</w:t>
      </w:r>
      <w:r w:rsidRPr="0073007C">
        <w:rPr>
          <w:rFonts w:ascii="Arial" w:hAnsi="Arial" w:cs="Arial"/>
          <w:spacing w:val="-3"/>
          <w:szCs w:val="24"/>
        </w:rPr>
        <w:t>orrower</w:t>
      </w:r>
      <w:r w:rsidRPr="008773D7">
        <w:rPr>
          <w:rFonts w:ascii="Arial" w:hAnsi="Arial" w:cs="Arial"/>
          <w:spacing w:val="-3"/>
          <w:szCs w:val="24"/>
        </w:rPr>
        <w:t xml:space="preserve"> has requested </w:t>
      </w:r>
      <w:r w:rsidR="00B35889">
        <w:rPr>
          <w:rFonts w:ascii="Arial" w:hAnsi="Arial" w:cs="Arial"/>
          <w:spacing w:val="-3"/>
          <w:szCs w:val="24"/>
        </w:rPr>
        <w:t>Senior Lender</w:t>
      </w:r>
      <w:r w:rsidRPr="008773D7">
        <w:rPr>
          <w:rFonts w:ascii="Arial" w:hAnsi="Arial" w:cs="Arial"/>
          <w:spacing w:val="-3"/>
          <w:szCs w:val="24"/>
        </w:rPr>
        <w:t xml:space="preserve"> to permit </w:t>
      </w:r>
      <w:r w:rsidR="00B35889">
        <w:rPr>
          <w:rFonts w:ascii="Arial" w:hAnsi="Arial" w:cs="Arial"/>
          <w:spacing w:val="-3"/>
          <w:szCs w:val="24"/>
        </w:rPr>
        <w:t>Subordinate Lender</w:t>
      </w:r>
      <w:r w:rsidR="006065BC" w:rsidRPr="008773D7">
        <w:rPr>
          <w:rFonts w:ascii="Arial" w:hAnsi="Arial" w:cs="Arial"/>
          <w:spacing w:val="-3"/>
          <w:szCs w:val="24"/>
        </w:rPr>
        <w:t xml:space="preserve"> </w:t>
      </w:r>
      <w:r w:rsidRPr="008773D7">
        <w:rPr>
          <w:rFonts w:ascii="Arial" w:hAnsi="Arial" w:cs="Arial"/>
          <w:spacing w:val="-3"/>
          <w:szCs w:val="24"/>
        </w:rPr>
        <w:t>to make</w:t>
      </w:r>
      <w:r w:rsidR="0073007C">
        <w:rPr>
          <w:rFonts w:ascii="Arial" w:hAnsi="Arial" w:cs="Arial"/>
          <w:spacing w:val="-3"/>
          <w:szCs w:val="24"/>
        </w:rPr>
        <w:t>]</w:t>
      </w:r>
      <w:r w:rsidRPr="008773D7">
        <w:rPr>
          <w:rFonts w:ascii="Arial" w:hAnsi="Arial" w:cs="Arial"/>
          <w:spacing w:val="-3"/>
          <w:szCs w:val="24"/>
        </w:rPr>
        <w:t xml:space="preserve"> </w:t>
      </w:r>
      <w:r w:rsidR="0073007C">
        <w:rPr>
          <w:rFonts w:ascii="Arial" w:hAnsi="Arial" w:cs="Arial"/>
          <w:spacing w:val="-3"/>
          <w:szCs w:val="24"/>
        </w:rPr>
        <w:t xml:space="preserve">[Subordinate Lender made] </w:t>
      </w:r>
      <w:r w:rsidRPr="008773D7">
        <w:rPr>
          <w:rFonts w:ascii="Arial" w:hAnsi="Arial" w:cs="Arial"/>
          <w:spacing w:val="-3"/>
          <w:szCs w:val="24"/>
        </w:rPr>
        <w:t>a subordi</w:t>
      </w:r>
      <w:r w:rsidRPr="008773D7">
        <w:rPr>
          <w:rFonts w:ascii="Arial" w:hAnsi="Arial" w:cs="Arial"/>
          <w:spacing w:val="-3"/>
          <w:szCs w:val="24"/>
        </w:rPr>
        <w:softHyphen/>
        <w:t>nate loan to Borrower in the amount of $ _________________ (</w:t>
      </w:r>
      <w:r w:rsidRPr="008773D7">
        <w:rPr>
          <w:rFonts w:ascii="Arial" w:hAnsi="Arial" w:cs="Arial"/>
          <w:b/>
          <w:spacing w:val="-3"/>
          <w:szCs w:val="24"/>
        </w:rPr>
        <w:t>"Subordinate Loan"</w:t>
      </w:r>
      <w:r w:rsidRPr="008773D7">
        <w:rPr>
          <w:rFonts w:ascii="Arial" w:hAnsi="Arial" w:cs="Arial"/>
          <w:spacing w:val="-3"/>
          <w:szCs w:val="24"/>
        </w:rPr>
        <w:t>)</w:t>
      </w:r>
      <w:r w:rsidR="0073007C">
        <w:rPr>
          <w:rFonts w:ascii="Arial" w:hAnsi="Arial" w:cs="Arial"/>
          <w:spacing w:val="-3"/>
          <w:szCs w:val="24"/>
        </w:rPr>
        <w:t>, pursuant</w:t>
      </w:r>
      <w:r w:rsidRPr="008773D7">
        <w:rPr>
          <w:rFonts w:ascii="Arial" w:hAnsi="Arial" w:cs="Arial"/>
          <w:spacing w:val="-3"/>
          <w:szCs w:val="24"/>
        </w:rPr>
        <w:t xml:space="preserve"> to the Subordinate Loan </w:t>
      </w:r>
      <w:r w:rsidR="00461586">
        <w:rPr>
          <w:rFonts w:ascii="Arial" w:hAnsi="Arial" w:cs="Arial"/>
          <w:spacing w:val="-3"/>
          <w:szCs w:val="24"/>
        </w:rPr>
        <w:t xml:space="preserve">Documents as defined below, and secured </w:t>
      </w:r>
      <w:r w:rsidRPr="008773D7">
        <w:rPr>
          <w:rFonts w:ascii="Arial" w:hAnsi="Arial" w:cs="Arial"/>
          <w:spacing w:val="-3"/>
          <w:szCs w:val="24"/>
        </w:rPr>
        <w:t xml:space="preserve">by, among other things, a mortgage lien against the </w:t>
      </w:r>
      <w:r w:rsidR="001C6D04" w:rsidRPr="008773D7">
        <w:rPr>
          <w:rFonts w:ascii="Arial" w:hAnsi="Arial" w:cs="Arial"/>
          <w:spacing w:val="-3"/>
          <w:szCs w:val="24"/>
        </w:rPr>
        <w:t xml:space="preserve">Mortgaged </w:t>
      </w:r>
      <w:r w:rsidRPr="008773D7">
        <w:rPr>
          <w:rFonts w:ascii="Arial" w:hAnsi="Arial" w:cs="Arial"/>
          <w:spacing w:val="-3"/>
          <w:szCs w:val="24"/>
        </w:rPr>
        <w:t>Property.</w:t>
      </w:r>
    </w:p>
    <w:p w14:paraId="2E2C4108" w14:textId="77777777" w:rsidR="00950D9B" w:rsidRPr="008773D7" w:rsidRDefault="00950D9B" w:rsidP="00231DB6">
      <w:pPr>
        <w:tabs>
          <w:tab w:val="left" w:pos="-720"/>
        </w:tabs>
        <w:suppressAutoHyphens/>
        <w:rPr>
          <w:rFonts w:ascii="Arial" w:hAnsi="Arial" w:cs="Arial"/>
          <w:spacing w:val="-3"/>
          <w:szCs w:val="24"/>
        </w:rPr>
      </w:pPr>
    </w:p>
    <w:p w14:paraId="6FCAE170" w14:textId="3BD4ADC1" w:rsidR="00950D9B" w:rsidRPr="004B5D39" w:rsidRDefault="006065BC" w:rsidP="008C6E39">
      <w:pPr>
        <w:tabs>
          <w:tab w:val="left" w:pos="-720"/>
        </w:tabs>
        <w:suppressAutoHyphens/>
        <w:rPr>
          <w:rFonts w:ascii="Arial" w:hAnsi="Arial"/>
          <w:spacing w:val="-3"/>
        </w:rPr>
      </w:pPr>
      <w:r w:rsidRPr="008773D7">
        <w:rPr>
          <w:rFonts w:ascii="Arial" w:hAnsi="Arial" w:cs="Arial"/>
          <w:spacing w:val="-3"/>
          <w:szCs w:val="24"/>
        </w:rPr>
        <w:tab/>
      </w:r>
      <w:r w:rsidRPr="008773D7">
        <w:rPr>
          <w:rFonts w:ascii="Arial" w:hAnsi="Arial" w:cs="Arial"/>
          <w:b/>
          <w:spacing w:val="-3"/>
          <w:szCs w:val="24"/>
        </w:rPr>
        <w:t xml:space="preserve">WHEREAS, </w:t>
      </w:r>
      <w:r w:rsidR="00950D9B" w:rsidRPr="008773D7">
        <w:rPr>
          <w:rFonts w:ascii="Arial" w:hAnsi="Arial" w:cs="Arial"/>
          <w:spacing w:val="-3"/>
          <w:szCs w:val="24"/>
        </w:rPr>
        <w:t xml:space="preserve">Senior </w:t>
      </w:r>
      <w:r w:rsidR="00556B8C" w:rsidRPr="008773D7">
        <w:rPr>
          <w:rFonts w:ascii="Arial" w:hAnsi="Arial" w:cs="Arial"/>
          <w:spacing w:val="-3"/>
          <w:szCs w:val="24"/>
        </w:rPr>
        <w:t>Lender</w:t>
      </w:r>
      <w:r w:rsidR="004B5AD6" w:rsidRPr="008773D7">
        <w:rPr>
          <w:rFonts w:ascii="Arial" w:hAnsi="Arial" w:cs="Arial"/>
          <w:spacing w:val="-3"/>
          <w:szCs w:val="24"/>
        </w:rPr>
        <w:t xml:space="preserve">, with the approval of the </w:t>
      </w:r>
      <w:r w:rsidR="008773D7">
        <w:rPr>
          <w:rFonts w:ascii="Arial" w:hAnsi="Arial" w:cs="Arial"/>
          <w:spacing w:val="-3"/>
          <w:szCs w:val="24"/>
        </w:rPr>
        <w:t xml:space="preserve">U.S. Department of </w:t>
      </w:r>
      <w:r w:rsidR="004B5AD6" w:rsidRPr="008773D7">
        <w:rPr>
          <w:rFonts w:ascii="Arial" w:hAnsi="Arial" w:cs="Arial"/>
          <w:spacing w:val="-3"/>
          <w:szCs w:val="24"/>
        </w:rPr>
        <w:t>Housing and Urban Development</w:t>
      </w:r>
      <w:r w:rsidR="008773D7">
        <w:rPr>
          <w:rFonts w:ascii="Arial" w:hAnsi="Arial" w:cs="Arial"/>
          <w:spacing w:val="-3"/>
          <w:szCs w:val="24"/>
        </w:rPr>
        <w:t xml:space="preserve"> (</w:t>
      </w:r>
      <w:r w:rsidR="008773D7">
        <w:rPr>
          <w:rFonts w:ascii="Arial" w:hAnsi="Arial" w:cs="Arial"/>
          <w:b/>
          <w:spacing w:val="-3"/>
          <w:szCs w:val="24"/>
        </w:rPr>
        <w:t>“HUD”)</w:t>
      </w:r>
      <w:r w:rsidR="004B5AD6" w:rsidRPr="008773D7">
        <w:rPr>
          <w:rFonts w:ascii="Arial" w:hAnsi="Arial" w:cs="Arial"/>
          <w:spacing w:val="-3"/>
          <w:szCs w:val="24"/>
        </w:rPr>
        <w:t>,</w:t>
      </w:r>
      <w:r w:rsidR="00950D9B" w:rsidRPr="008773D7">
        <w:rPr>
          <w:rFonts w:ascii="Arial" w:hAnsi="Arial" w:cs="Arial"/>
          <w:spacing w:val="-3"/>
          <w:szCs w:val="24"/>
        </w:rPr>
        <w:t xml:space="preserve"> has agreed to permit </w:t>
      </w:r>
      <w:r w:rsidR="00B35889">
        <w:rPr>
          <w:rFonts w:ascii="Arial" w:hAnsi="Arial" w:cs="Arial"/>
          <w:spacing w:val="-3"/>
          <w:szCs w:val="24"/>
        </w:rPr>
        <w:t>Subordinate Lender</w:t>
      </w:r>
      <w:r w:rsidR="00950D9B" w:rsidRPr="008773D7">
        <w:rPr>
          <w:rFonts w:ascii="Arial" w:hAnsi="Arial" w:cs="Arial"/>
          <w:spacing w:val="-3"/>
          <w:szCs w:val="24"/>
        </w:rPr>
        <w:t xml:space="preserve"> to </w:t>
      </w:r>
      <w:r w:rsidR="00847770">
        <w:rPr>
          <w:rFonts w:ascii="Arial" w:hAnsi="Arial" w:cs="Arial"/>
          <w:spacing w:val="-3"/>
          <w:szCs w:val="24"/>
        </w:rPr>
        <w:t>[</w:t>
      </w:r>
      <w:r w:rsidR="00950D9B" w:rsidRPr="008773D7">
        <w:rPr>
          <w:rFonts w:ascii="Arial" w:hAnsi="Arial" w:cs="Arial"/>
          <w:spacing w:val="-3"/>
          <w:szCs w:val="24"/>
        </w:rPr>
        <w:t>make the Subordinate Loan and to place a subordinate mortgage lien</w:t>
      </w:r>
      <w:r w:rsidR="00847770">
        <w:rPr>
          <w:rFonts w:ascii="Arial" w:hAnsi="Arial" w:cs="Arial"/>
          <w:spacing w:val="-3"/>
          <w:szCs w:val="24"/>
        </w:rPr>
        <w:t>]</w:t>
      </w:r>
      <w:r w:rsidR="00950D9B" w:rsidRPr="008773D7">
        <w:rPr>
          <w:rFonts w:ascii="Arial" w:hAnsi="Arial" w:cs="Arial"/>
          <w:spacing w:val="-3"/>
          <w:szCs w:val="24"/>
        </w:rPr>
        <w:t xml:space="preserve"> </w:t>
      </w:r>
      <w:r w:rsidR="00847770">
        <w:rPr>
          <w:rFonts w:ascii="Arial" w:hAnsi="Arial" w:cs="Arial"/>
          <w:spacing w:val="-3"/>
          <w:szCs w:val="24"/>
        </w:rPr>
        <w:t xml:space="preserve">[keep the Subordinate Loan outstanding and maintain a subordinate mortgage lien] </w:t>
      </w:r>
      <w:r w:rsidR="00950D9B" w:rsidRPr="008773D7">
        <w:rPr>
          <w:rFonts w:ascii="Arial" w:hAnsi="Arial" w:cs="Arial"/>
          <w:spacing w:val="-3"/>
          <w:szCs w:val="24"/>
        </w:rPr>
        <w:t xml:space="preserve">against the </w:t>
      </w:r>
      <w:r w:rsidR="00875329" w:rsidRPr="008773D7">
        <w:rPr>
          <w:rFonts w:ascii="Arial" w:hAnsi="Arial" w:cs="Arial"/>
          <w:spacing w:val="-3"/>
          <w:szCs w:val="24"/>
        </w:rPr>
        <w:t xml:space="preserve">Mortgaged </w:t>
      </w:r>
      <w:r w:rsidR="00950D9B" w:rsidRPr="008773D7">
        <w:rPr>
          <w:rFonts w:ascii="Arial" w:hAnsi="Arial" w:cs="Arial"/>
          <w:spacing w:val="-3"/>
          <w:szCs w:val="24"/>
        </w:rPr>
        <w:t>Property subject to all of the conditions contained in this Agreement</w:t>
      </w:r>
      <w:r w:rsidR="00CD6A20">
        <w:rPr>
          <w:rFonts w:ascii="Arial" w:hAnsi="Arial" w:cs="Arial"/>
          <w:spacing w:val="-3"/>
          <w:szCs w:val="24"/>
        </w:rPr>
        <w:t xml:space="preserve"> and in accordance with Program Obligations</w:t>
      </w:r>
      <w:r w:rsidR="008E43BE">
        <w:rPr>
          <w:rFonts w:ascii="Arial" w:hAnsi="Arial" w:cs="Arial"/>
          <w:spacing w:val="-3"/>
          <w:szCs w:val="24"/>
        </w:rPr>
        <w:t xml:space="preserve">.  </w:t>
      </w:r>
      <w:r w:rsidR="008E43BE">
        <w:rPr>
          <w:rFonts w:ascii="Arial" w:hAnsi="Arial"/>
          <w:b/>
          <w:color w:val="000000"/>
        </w:rPr>
        <w:t>“Program Obligations”</w:t>
      </w:r>
      <w:r w:rsidR="008E43BE">
        <w:rPr>
          <w:rFonts w:ascii="Arial" w:hAnsi="Arial"/>
          <w:color w:val="000000"/>
        </w:rPr>
        <w:t xml:space="preserve"> means (1) all applicable statutes and any regulations issued by the Secretary pursuant thereto that apply to the Project, including all amendments to such statutes and regulations, as they become effective, </w:t>
      </w:r>
      <w:r w:rsidR="008E43BE">
        <w:rPr>
          <w:rFonts w:ascii="Arial" w:hAnsi="Arial"/>
          <w:color w:val="000000"/>
        </w:rPr>
        <w:lastRenderedPageBreak/>
        <w:t>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(http://www.hud.gov/offices/adm/hudclips/index.cfm, or a successor location to that site).</w:t>
      </w:r>
    </w:p>
    <w:p w14:paraId="5537709C" w14:textId="77777777" w:rsidR="00950D9B" w:rsidRPr="008773D7" w:rsidRDefault="00950D9B" w:rsidP="00231DB6">
      <w:pPr>
        <w:tabs>
          <w:tab w:val="left" w:pos="-720"/>
        </w:tabs>
        <w:suppressAutoHyphens/>
        <w:rPr>
          <w:rFonts w:ascii="Arial" w:hAnsi="Arial" w:cs="Arial"/>
          <w:spacing w:val="-3"/>
          <w:szCs w:val="24"/>
        </w:rPr>
      </w:pPr>
    </w:p>
    <w:p w14:paraId="4AE7F24E" w14:textId="77777777" w:rsidR="00950D9B" w:rsidRPr="008773D7" w:rsidRDefault="00950D9B" w:rsidP="00231DB6">
      <w:pPr>
        <w:tabs>
          <w:tab w:val="left" w:pos="-72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b/>
          <w:spacing w:val="-3"/>
          <w:szCs w:val="24"/>
        </w:rPr>
        <w:t>NOW, THEREFORE,</w:t>
      </w:r>
      <w:r w:rsidRPr="008773D7">
        <w:rPr>
          <w:rFonts w:ascii="Arial" w:hAnsi="Arial" w:cs="Arial"/>
          <w:spacing w:val="-3"/>
          <w:szCs w:val="24"/>
        </w:rPr>
        <w:t xml:space="preserve"> in o</w:t>
      </w:r>
      <w:r w:rsidR="00875329" w:rsidRPr="008773D7">
        <w:rPr>
          <w:rFonts w:ascii="Arial" w:hAnsi="Arial" w:cs="Arial"/>
          <w:spacing w:val="-3"/>
          <w:szCs w:val="24"/>
        </w:rPr>
        <w:t xml:space="preserve">rder to induce </w:t>
      </w:r>
      <w:r w:rsidR="00B35889">
        <w:rPr>
          <w:rFonts w:ascii="Arial" w:hAnsi="Arial" w:cs="Arial"/>
          <w:spacing w:val="-3"/>
          <w:szCs w:val="24"/>
        </w:rPr>
        <w:t>Senior Lender</w:t>
      </w:r>
      <w:r w:rsidRPr="008773D7">
        <w:rPr>
          <w:rFonts w:ascii="Arial" w:hAnsi="Arial" w:cs="Arial"/>
          <w:spacing w:val="-3"/>
          <w:szCs w:val="24"/>
        </w:rPr>
        <w:t xml:space="preserve"> to permit </w:t>
      </w:r>
      <w:r w:rsidR="00B35889">
        <w:rPr>
          <w:rFonts w:ascii="Arial" w:hAnsi="Arial" w:cs="Arial"/>
          <w:spacing w:val="-3"/>
          <w:szCs w:val="24"/>
        </w:rPr>
        <w:t>Subordinate Lender</w:t>
      </w:r>
      <w:r w:rsidRPr="008773D7">
        <w:rPr>
          <w:rFonts w:ascii="Arial" w:hAnsi="Arial" w:cs="Arial"/>
          <w:spacing w:val="-3"/>
          <w:szCs w:val="24"/>
        </w:rPr>
        <w:t xml:space="preserve"> to </w:t>
      </w:r>
      <w:r w:rsidR="00847770">
        <w:rPr>
          <w:rFonts w:ascii="Arial" w:hAnsi="Arial" w:cs="Arial"/>
          <w:spacing w:val="-3"/>
          <w:szCs w:val="24"/>
        </w:rPr>
        <w:t>[</w:t>
      </w:r>
      <w:r w:rsidRPr="008773D7">
        <w:rPr>
          <w:rFonts w:ascii="Arial" w:hAnsi="Arial" w:cs="Arial"/>
          <w:spacing w:val="-3"/>
          <w:szCs w:val="24"/>
        </w:rPr>
        <w:t>make</w:t>
      </w:r>
      <w:r w:rsidR="00847770">
        <w:rPr>
          <w:rFonts w:ascii="Arial" w:hAnsi="Arial" w:cs="Arial"/>
          <w:spacing w:val="-3"/>
          <w:szCs w:val="24"/>
        </w:rPr>
        <w:t>] [keep outstanding]</w:t>
      </w:r>
      <w:r w:rsidRPr="008773D7">
        <w:rPr>
          <w:rFonts w:ascii="Arial" w:hAnsi="Arial" w:cs="Arial"/>
          <w:spacing w:val="-3"/>
          <w:szCs w:val="24"/>
        </w:rPr>
        <w:t xml:space="preserve"> the Subordinate Loan to </w:t>
      </w:r>
      <w:r w:rsidR="00B35889">
        <w:rPr>
          <w:rFonts w:ascii="Arial" w:hAnsi="Arial" w:cs="Arial"/>
          <w:spacing w:val="-3"/>
          <w:szCs w:val="24"/>
        </w:rPr>
        <w:t>Borrower</w:t>
      </w:r>
      <w:r w:rsidRPr="008773D7">
        <w:rPr>
          <w:rFonts w:ascii="Arial" w:hAnsi="Arial" w:cs="Arial"/>
          <w:spacing w:val="-3"/>
          <w:szCs w:val="24"/>
        </w:rPr>
        <w:t xml:space="preserve"> and to place a subordinate mortgage lien against the </w:t>
      </w:r>
      <w:r w:rsidR="00875329" w:rsidRPr="008773D7">
        <w:rPr>
          <w:rFonts w:ascii="Arial" w:hAnsi="Arial" w:cs="Arial"/>
          <w:spacing w:val="-3"/>
          <w:szCs w:val="24"/>
        </w:rPr>
        <w:t xml:space="preserve">Mortgaged </w:t>
      </w:r>
      <w:r w:rsidRPr="008773D7">
        <w:rPr>
          <w:rFonts w:ascii="Arial" w:hAnsi="Arial" w:cs="Arial"/>
          <w:spacing w:val="-3"/>
          <w:szCs w:val="24"/>
        </w:rPr>
        <w:t xml:space="preserve">Property, and in consideration thereof, </w:t>
      </w:r>
      <w:r w:rsidR="00B35889">
        <w:rPr>
          <w:rFonts w:ascii="Arial" w:hAnsi="Arial" w:cs="Arial"/>
          <w:spacing w:val="-3"/>
          <w:szCs w:val="24"/>
        </w:rPr>
        <w:t>Senior Lender</w:t>
      </w:r>
      <w:r w:rsidRPr="008773D7">
        <w:rPr>
          <w:rFonts w:ascii="Arial" w:hAnsi="Arial" w:cs="Arial"/>
          <w:spacing w:val="-3"/>
          <w:szCs w:val="24"/>
        </w:rPr>
        <w:t xml:space="preserve">, </w:t>
      </w:r>
      <w:r w:rsidR="00B35889">
        <w:rPr>
          <w:rFonts w:ascii="Arial" w:hAnsi="Arial" w:cs="Arial"/>
          <w:spacing w:val="-3"/>
          <w:szCs w:val="24"/>
        </w:rPr>
        <w:t>Subordinate Lender</w:t>
      </w:r>
      <w:r w:rsidRPr="008773D7">
        <w:rPr>
          <w:rFonts w:ascii="Arial" w:hAnsi="Arial" w:cs="Arial"/>
          <w:spacing w:val="-3"/>
          <w:szCs w:val="24"/>
        </w:rPr>
        <w:t xml:space="preserve"> and </w:t>
      </w:r>
      <w:r w:rsidR="00B35889">
        <w:rPr>
          <w:rFonts w:ascii="Arial" w:hAnsi="Arial" w:cs="Arial"/>
          <w:spacing w:val="-3"/>
          <w:szCs w:val="24"/>
        </w:rPr>
        <w:t>Borrower</w:t>
      </w:r>
      <w:r w:rsidRPr="008773D7">
        <w:rPr>
          <w:rFonts w:ascii="Arial" w:hAnsi="Arial" w:cs="Arial"/>
          <w:spacing w:val="-3"/>
          <w:szCs w:val="24"/>
        </w:rPr>
        <w:t xml:space="preserve"> agree as follows:</w:t>
      </w:r>
    </w:p>
    <w:p w14:paraId="3F4767D0" w14:textId="77777777" w:rsidR="00F110B0" w:rsidRPr="008773D7" w:rsidRDefault="00F110B0" w:rsidP="00231DB6">
      <w:pPr>
        <w:tabs>
          <w:tab w:val="left" w:pos="-720"/>
        </w:tabs>
        <w:suppressAutoHyphens/>
        <w:rPr>
          <w:rFonts w:ascii="Arial" w:hAnsi="Arial" w:cs="Arial"/>
          <w:spacing w:val="-3"/>
          <w:szCs w:val="24"/>
        </w:rPr>
      </w:pPr>
    </w:p>
    <w:p w14:paraId="3166695C" w14:textId="77777777" w:rsidR="00950D9B" w:rsidRPr="008773D7" w:rsidRDefault="00950D9B" w:rsidP="00231DB6">
      <w:pPr>
        <w:tabs>
          <w:tab w:val="left" w:pos="-720"/>
        </w:tabs>
        <w:suppressAutoHyphens/>
        <w:rPr>
          <w:rFonts w:ascii="Arial" w:hAnsi="Arial" w:cs="Arial"/>
          <w:b/>
          <w:spacing w:val="-3"/>
          <w:szCs w:val="24"/>
        </w:rPr>
      </w:pPr>
      <w:r w:rsidRPr="008773D7">
        <w:rPr>
          <w:rFonts w:ascii="Arial" w:hAnsi="Arial" w:cs="Arial"/>
          <w:b/>
          <w:spacing w:val="-3"/>
          <w:szCs w:val="24"/>
        </w:rPr>
        <w:tab/>
        <w:t>1.</w:t>
      </w:r>
      <w:r w:rsidRPr="008773D7">
        <w:rPr>
          <w:rFonts w:ascii="Arial" w:hAnsi="Arial" w:cs="Arial"/>
          <w:b/>
          <w:spacing w:val="-3"/>
          <w:szCs w:val="24"/>
        </w:rPr>
        <w:tab/>
        <w:t>Definitions.</w:t>
      </w:r>
    </w:p>
    <w:p w14:paraId="40E4BD3F" w14:textId="77777777" w:rsidR="00950D9B" w:rsidRPr="008773D7" w:rsidRDefault="00950D9B" w:rsidP="00231DB6">
      <w:pPr>
        <w:tabs>
          <w:tab w:val="left" w:pos="-720"/>
        </w:tabs>
        <w:suppressAutoHyphens/>
        <w:rPr>
          <w:rFonts w:ascii="Arial" w:hAnsi="Arial" w:cs="Arial"/>
          <w:b/>
          <w:spacing w:val="-3"/>
          <w:szCs w:val="24"/>
        </w:rPr>
      </w:pPr>
    </w:p>
    <w:p w14:paraId="223CF706" w14:textId="77777777" w:rsidR="00950D9B" w:rsidRPr="008773D7" w:rsidRDefault="00950D9B" w:rsidP="00231DB6">
      <w:pPr>
        <w:tabs>
          <w:tab w:val="left" w:pos="-720"/>
        </w:tabs>
        <w:suppressAutoHyphens/>
        <w:rPr>
          <w:rFonts w:ascii="Arial" w:hAnsi="Arial" w:cs="Arial"/>
          <w:spacing w:val="-3"/>
          <w:szCs w:val="24"/>
        </w:rPr>
      </w:pPr>
      <w:r w:rsidRPr="008773D7">
        <w:rPr>
          <w:rFonts w:ascii="Arial" w:hAnsi="Arial" w:cs="Arial"/>
          <w:spacing w:val="-3"/>
          <w:szCs w:val="24"/>
        </w:rPr>
        <w:tab/>
        <w:t>In addition to the terms defined in the Recitals to this Agreement, for purposes of this Agreement the following terms have the respective meanings set forth below:</w:t>
      </w:r>
    </w:p>
    <w:p w14:paraId="17DD728E" w14:textId="77777777" w:rsidR="00950D9B" w:rsidRPr="008773D7" w:rsidRDefault="00950D9B" w:rsidP="00231DB6">
      <w:pPr>
        <w:tabs>
          <w:tab w:val="left" w:pos="-720"/>
        </w:tabs>
        <w:suppressAutoHyphens/>
        <w:rPr>
          <w:rFonts w:ascii="Arial" w:hAnsi="Arial" w:cs="Arial"/>
          <w:spacing w:val="-3"/>
          <w:szCs w:val="24"/>
        </w:rPr>
      </w:pPr>
    </w:p>
    <w:p w14:paraId="4B331728" w14:textId="30850B20" w:rsidR="007A3C61" w:rsidRPr="008773D7" w:rsidRDefault="00231DB6" w:rsidP="00483C27">
      <w:pPr>
        <w:tabs>
          <w:tab w:val="left" w:pos="-2790"/>
        </w:tabs>
        <w:suppressAutoHyphens/>
        <w:ind w:left="720"/>
        <w:rPr>
          <w:rFonts w:ascii="Arial" w:hAnsi="Arial" w:cs="Arial"/>
          <w:spacing w:val="-3"/>
          <w:szCs w:val="24"/>
        </w:rPr>
      </w:pPr>
      <w:r w:rsidRPr="008773D7">
        <w:rPr>
          <w:rFonts w:ascii="Arial" w:hAnsi="Arial" w:cs="Arial"/>
          <w:b/>
          <w:spacing w:val="-3"/>
          <w:szCs w:val="24"/>
        </w:rPr>
        <w:t xml:space="preserve">(a)  </w:t>
      </w:r>
      <w:r w:rsidR="00950D9B" w:rsidRPr="008773D7">
        <w:rPr>
          <w:rFonts w:ascii="Arial" w:hAnsi="Arial" w:cs="Arial"/>
          <w:b/>
          <w:spacing w:val="-3"/>
          <w:szCs w:val="24"/>
        </w:rPr>
        <w:t>"Affiliate"</w:t>
      </w:r>
      <w:r w:rsidR="007A3C61" w:rsidRPr="008773D7">
        <w:rPr>
          <w:rFonts w:ascii="Arial" w:hAnsi="Arial" w:cs="Arial"/>
          <w:spacing w:val="-3"/>
          <w:szCs w:val="24"/>
        </w:rPr>
        <w:t xml:space="preserve"> </w:t>
      </w:r>
      <w:r w:rsidR="007A3C61" w:rsidRPr="008773D7">
        <w:rPr>
          <w:rFonts w:ascii="Arial" w:hAnsi="Arial" w:cs="Arial"/>
          <w:szCs w:val="24"/>
        </w:rPr>
        <w:t xml:space="preserve">is defined </w:t>
      </w:r>
      <w:r w:rsidR="008773D7">
        <w:rPr>
          <w:rFonts w:ascii="Arial" w:hAnsi="Arial" w:cs="Arial"/>
          <w:spacing w:val="-3"/>
          <w:szCs w:val="24"/>
        </w:rPr>
        <w:t xml:space="preserve">in 24 </w:t>
      </w:r>
      <w:r w:rsidR="00476CEC">
        <w:rPr>
          <w:rFonts w:ascii="Arial" w:hAnsi="Arial" w:cs="Arial"/>
          <w:spacing w:val="-3"/>
          <w:szCs w:val="24"/>
        </w:rPr>
        <w:t xml:space="preserve">C.F.R. </w:t>
      </w:r>
      <w:r w:rsidR="008773D7">
        <w:rPr>
          <w:rFonts w:ascii="Arial" w:hAnsi="Arial" w:cs="Arial"/>
          <w:spacing w:val="-3"/>
          <w:szCs w:val="24"/>
        </w:rPr>
        <w:t>200.215,</w:t>
      </w:r>
      <w:r w:rsidR="002B66CA" w:rsidRPr="00483C27">
        <w:rPr>
          <w:rFonts w:ascii="Arial" w:hAnsi="Arial"/>
        </w:rPr>
        <w:t xml:space="preserve"> or </w:t>
      </w:r>
      <w:r w:rsidR="008773D7">
        <w:rPr>
          <w:rFonts w:ascii="Arial" w:hAnsi="Arial" w:cs="Arial"/>
          <w:spacing w:val="-3"/>
          <w:szCs w:val="24"/>
        </w:rPr>
        <w:t>any successor regulation</w:t>
      </w:r>
      <w:r w:rsidR="002B66CA" w:rsidRPr="00483C27">
        <w:rPr>
          <w:rFonts w:ascii="Arial" w:hAnsi="Arial"/>
        </w:rPr>
        <w:t>.</w:t>
      </w:r>
    </w:p>
    <w:p w14:paraId="020C23CA" w14:textId="77777777" w:rsidR="00950D9B" w:rsidRPr="008773D7" w:rsidRDefault="00950D9B" w:rsidP="00231DB6">
      <w:pPr>
        <w:tabs>
          <w:tab w:val="left" w:pos="-720"/>
          <w:tab w:val="left" w:pos="0"/>
        </w:tabs>
        <w:suppressAutoHyphens/>
        <w:ind w:left="720" w:hanging="720"/>
        <w:rPr>
          <w:rFonts w:ascii="Arial" w:hAnsi="Arial" w:cs="Arial"/>
          <w:spacing w:val="-3"/>
          <w:szCs w:val="24"/>
        </w:rPr>
      </w:pPr>
    </w:p>
    <w:p w14:paraId="26C5B016" w14:textId="77777777" w:rsidR="00231DB6" w:rsidRPr="008773D7" w:rsidRDefault="00231DB6" w:rsidP="00231DB6">
      <w:pPr>
        <w:pStyle w:val="00BodyText5"/>
        <w:spacing w:line="204" w:lineRule="auto"/>
        <w:ind w:left="720"/>
        <w:jc w:val="left"/>
        <w:rPr>
          <w:rFonts w:ascii="Arial" w:hAnsi="Arial" w:cs="Arial"/>
          <w:sz w:val="24"/>
          <w:szCs w:val="24"/>
        </w:rPr>
      </w:pPr>
      <w:r w:rsidRPr="008773D7">
        <w:rPr>
          <w:rFonts w:ascii="Arial" w:hAnsi="Arial" w:cs="Arial"/>
          <w:b/>
          <w:sz w:val="24"/>
          <w:szCs w:val="24"/>
        </w:rPr>
        <w:t>(b)</w:t>
      </w:r>
      <w:r w:rsidRPr="008773D7">
        <w:rPr>
          <w:rFonts w:ascii="Arial" w:hAnsi="Arial" w:cs="Arial"/>
          <w:sz w:val="24"/>
          <w:szCs w:val="24"/>
        </w:rPr>
        <w:t xml:space="preserve">  "</w:t>
      </w:r>
      <w:r w:rsidRPr="008773D7">
        <w:rPr>
          <w:rFonts w:ascii="Arial" w:hAnsi="Arial" w:cs="Arial"/>
          <w:b/>
          <w:bCs/>
          <w:sz w:val="24"/>
          <w:szCs w:val="24"/>
        </w:rPr>
        <w:t>Bankruptcy Proceeding"</w:t>
      </w:r>
      <w:r w:rsidRPr="008773D7">
        <w:rPr>
          <w:rFonts w:ascii="Arial" w:hAnsi="Arial" w:cs="Arial"/>
          <w:sz w:val="24"/>
          <w:szCs w:val="24"/>
        </w:rPr>
        <w:t xml:space="preserve"> means any bankruptcy, reorganization, insolvency, composition, restructuring, dissolution, liquidation, receivership, assignment for the benefit of creditors, or custodianship action or proceeding under any federal or state law with respect to </w:t>
      </w:r>
      <w:r w:rsidR="00B35889">
        <w:rPr>
          <w:rFonts w:ascii="Arial" w:hAnsi="Arial" w:cs="Arial"/>
          <w:sz w:val="24"/>
          <w:szCs w:val="24"/>
        </w:rPr>
        <w:t>Borrower</w:t>
      </w:r>
      <w:r w:rsidRPr="008773D7">
        <w:rPr>
          <w:rFonts w:ascii="Arial" w:hAnsi="Arial" w:cs="Arial"/>
          <w:sz w:val="24"/>
          <w:szCs w:val="24"/>
        </w:rPr>
        <w:t>, any guarantor of any of the Senior Indebtedness, any of their respective properties, or any of their respective partners, members, officers, directors, or shareholders.</w:t>
      </w:r>
    </w:p>
    <w:p w14:paraId="0900FC36" w14:textId="77777777" w:rsidR="00231DB6" w:rsidRPr="008773D7" w:rsidRDefault="00231DB6" w:rsidP="00231DB6">
      <w:pPr>
        <w:pStyle w:val="00BodyText5"/>
        <w:spacing w:line="204" w:lineRule="auto"/>
        <w:ind w:left="720"/>
        <w:jc w:val="left"/>
        <w:rPr>
          <w:rFonts w:ascii="Arial" w:hAnsi="Arial" w:cs="Arial"/>
          <w:sz w:val="24"/>
          <w:szCs w:val="24"/>
        </w:rPr>
      </w:pPr>
      <w:bookmarkStart w:id="10" w:name="_DV_M25"/>
      <w:bookmarkEnd w:id="10"/>
      <w:r w:rsidRPr="008773D7">
        <w:rPr>
          <w:rFonts w:ascii="Arial" w:hAnsi="Arial" w:cs="Arial"/>
          <w:b/>
          <w:sz w:val="24"/>
          <w:szCs w:val="24"/>
        </w:rPr>
        <w:t>(c)</w:t>
      </w:r>
      <w:r w:rsidRPr="008773D7">
        <w:rPr>
          <w:rFonts w:ascii="Arial" w:hAnsi="Arial" w:cs="Arial"/>
          <w:sz w:val="24"/>
          <w:szCs w:val="24"/>
        </w:rPr>
        <w:t xml:space="preserve">  </w:t>
      </w:r>
      <w:r w:rsidRPr="008773D7">
        <w:rPr>
          <w:rFonts w:ascii="Arial" w:hAnsi="Arial" w:cs="Arial"/>
          <w:b/>
          <w:bCs/>
          <w:sz w:val="24"/>
          <w:szCs w:val="24"/>
        </w:rPr>
        <w:t>"Borrower"</w:t>
      </w:r>
      <w:r w:rsidRPr="008773D7">
        <w:rPr>
          <w:rFonts w:ascii="Arial" w:hAnsi="Arial" w:cs="Arial"/>
          <w:sz w:val="24"/>
          <w:szCs w:val="24"/>
        </w:rPr>
        <w:t xml:space="preserve"> means all entities identified as "Borrower" in the first paragraph of this Agreement, together with </w:t>
      </w:r>
      <w:r w:rsidR="008773D7">
        <w:rPr>
          <w:rFonts w:ascii="Arial" w:hAnsi="Arial" w:cs="Arial"/>
          <w:sz w:val="24"/>
          <w:szCs w:val="24"/>
        </w:rPr>
        <w:t>any</w:t>
      </w:r>
      <w:r w:rsidRPr="008773D7">
        <w:rPr>
          <w:rFonts w:ascii="Arial" w:hAnsi="Arial" w:cs="Arial"/>
          <w:sz w:val="24"/>
          <w:szCs w:val="24"/>
        </w:rPr>
        <w:t xml:space="preserve"> successors</w:t>
      </w:r>
      <w:r w:rsidR="00B06CA0">
        <w:rPr>
          <w:rFonts w:ascii="Arial" w:hAnsi="Arial" w:cs="Arial"/>
          <w:sz w:val="24"/>
          <w:szCs w:val="24"/>
        </w:rPr>
        <w:t xml:space="preserve">, heirs, </w:t>
      </w:r>
      <w:r w:rsidRPr="008773D7">
        <w:rPr>
          <w:rFonts w:ascii="Arial" w:hAnsi="Arial" w:cs="Arial"/>
          <w:sz w:val="24"/>
          <w:szCs w:val="24"/>
        </w:rPr>
        <w:t>and assigns</w:t>
      </w:r>
      <w:r w:rsidR="00B06CA0">
        <w:rPr>
          <w:rFonts w:ascii="Arial" w:hAnsi="Arial" w:cs="Arial"/>
          <w:sz w:val="24"/>
          <w:szCs w:val="24"/>
        </w:rPr>
        <w:t xml:space="preserve"> (jointly and severally).  Borrower shall include any </w:t>
      </w:r>
      <w:r w:rsidRPr="008773D7">
        <w:rPr>
          <w:rFonts w:ascii="Arial" w:hAnsi="Arial" w:cs="Arial"/>
          <w:sz w:val="24"/>
          <w:szCs w:val="24"/>
        </w:rPr>
        <w:t xml:space="preserve">entity </w:t>
      </w:r>
      <w:r w:rsidR="00B06CA0">
        <w:rPr>
          <w:rFonts w:ascii="Arial" w:hAnsi="Arial" w:cs="Arial"/>
          <w:sz w:val="24"/>
          <w:szCs w:val="24"/>
        </w:rPr>
        <w:t xml:space="preserve">taking </w:t>
      </w:r>
      <w:r w:rsidRPr="008773D7">
        <w:rPr>
          <w:rFonts w:ascii="Arial" w:hAnsi="Arial" w:cs="Arial"/>
          <w:sz w:val="24"/>
          <w:szCs w:val="24"/>
        </w:rPr>
        <w:t>title to the Mortgaged Property</w:t>
      </w:r>
      <w:r w:rsidR="00B06CA0">
        <w:rPr>
          <w:rFonts w:ascii="Arial" w:hAnsi="Arial" w:cs="Arial"/>
          <w:sz w:val="24"/>
          <w:szCs w:val="24"/>
        </w:rPr>
        <w:t xml:space="preserve">, whether or not such entity assumes the </w:t>
      </w:r>
      <w:r w:rsidR="001800D4">
        <w:rPr>
          <w:rFonts w:ascii="Arial" w:hAnsi="Arial" w:cs="Arial"/>
          <w:sz w:val="24"/>
          <w:szCs w:val="24"/>
        </w:rPr>
        <w:t xml:space="preserve">Senior </w:t>
      </w:r>
      <w:r w:rsidR="00B06CA0">
        <w:rPr>
          <w:rFonts w:ascii="Arial" w:hAnsi="Arial" w:cs="Arial"/>
          <w:sz w:val="24"/>
          <w:szCs w:val="24"/>
        </w:rPr>
        <w:t xml:space="preserve">Note, </w:t>
      </w:r>
      <w:r w:rsidRPr="008773D7">
        <w:rPr>
          <w:rFonts w:ascii="Arial" w:hAnsi="Arial" w:cs="Arial"/>
          <w:sz w:val="24"/>
          <w:szCs w:val="24"/>
        </w:rPr>
        <w:t xml:space="preserve">provided that the term "Borrower" shall not include </w:t>
      </w:r>
      <w:r w:rsidR="00B35889">
        <w:rPr>
          <w:rFonts w:ascii="Arial" w:hAnsi="Arial" w:cs="Arial"/>
          <w:sz w:val="24"/>
          <w:szCs w:val="24"/>
        </w:rPr>
        <w:t>Senior Lender</w:t>
      </w:r>
      <w:r w:rsidRPr="008773D7">
        <w:rPr>
          <w:rFonts w:ascii="Arial" w:hAnsi="Arial" w:cs="Arial"/>
          <w:sz w:val="24"/>
          <w:szCs w:val="24"/>
        </w:rPr>
        <w:t xml:space="preserve"> in the event that </w:t>
      </w:r>
      <w:r w:rsidR="00B35889">
        <w:rPr>
          <w:rFonts w:ascii="Arial" w:hAnsi="Arial" w:cs="Arial"/>
          <w:sz w:val="24"/>
          <w:szCs w:val="24"/>
        </w:rPr>
        <w:t>Senior Lender</w:t>
      </w:r>
      <w:r w:rsidRPr="008773D7">
        <w:rPr>
          <w:rFonts w:ascii="Arial" w:hAnsi="Arial" w:cs="Arial"/>
          <w:sz w:val="24"/>
          <w:szCs w:val="24"/>
        </w:rPr>
        <w:t xml:space="preserve"> may acquire title to the Mortgaged Property.</w:t>
      </w:r>
      <w:r w:rsidR="009D2F4E">
        <w:rPr>
          <w:rFonts w:ascii="Arial" w:hAnsi="Arial" w:cs="Arial"/>
          <w:sz w:val="24"/>
          <w:szCs w:val="24"/>
        </w:rPr>
        <w:t xml:space="preserve">  </w:t>
      </w:r>
      <w:r w:rsidR="009D2F4E" w:rsidRPr="009D2F4E">
        <w:rPr>
          <w:rFonts w:ascii="Arial" w:hAnsi="Arial"/>
          <w:sz w:val="24"/>
          <w:szCs w:val="24"/>
        </w:rPr>
        <w:t xml:space="preserve">Whenever the term “Borrower” is used herein, the same shall be deemed to include the obligor of the debt secured by the </w:t>
      </w:r>
      <w:r w:rsidR="009D2F4E">
        <w:rPr>
          <w:rFonts w:ascii="Arial" w:hAnsi="Arial"/>
          <w:sz w:val="24"/>
          <w:szCs w:val="24"/>
        </w:rPr>
        <w:t xml:space="preserve">Senior </w:t>
      </w:r>
      <w:r w:rsidR="009D2F4E" w:rsidRPr="009D2F4E">
        <w:rPr>
          <w:rFonts w:ascii="Arial" w:hAnsi="Arial"/>
          <w:sz w:val="24"/>
          <w:szCs w:val="24"/>
        </w:rPr>
        <w:t>Security Instrument</w:t>
      </w:r>
      <w:r w:rsidR="009D2F4E">
        <w:rPr>
          <w:rFonts w:ascii="Arial" w:hAnsi="Arial"/>
          <w:sz w:val="24"/>
          <w:szCs w:val="24"/>
        </w:rPr>
        <w:t>.</w:t>
      </w:r>
    </w:p>
    <w:p w14:paraId="05D86149" w14:textId="77777777" w:rsidR="00231DB6" w:rsidRPr="008773D7" w:rsidRDefault="00231DB6" w:rsidP="00231DB6">
      <w:pPr>
        <w:pStyle w:val="00BodyText5"/>
        <w:spacing w:line="204" w:lineRule="auto"/>
        <w:ind w:left="720"/>
        <w:jc w:val="left"/>
        <w:rPr>
          <w:rFonts w:ascii="Arial" w:hAnsi="Arial" w:cs="Arial"/>
          <w:spacing w:val="-3"/>
          <w:sz w:val="24"/>
          <w:szCs w:val="24"/>
        </w:rPr>
      </w:pPr>
      <w:bookmarkStart w:id="11" w:name="_DV_M26"/>
      <w:bookmarkEnd w:id="11"/>
      <w:r w:rsidRPr="008773D7">
        <w:rPr>
          <w:rFonts w:ascii="Arial" w:hAnsi="Arial" w:cs="Arial"/>
          <w:b/>
          <w:sz w:val="24"/>
          <w:szCs w:val="24"/>
        </w:rPr>
        <w:t xml:space="preserve">(d)  </w:t>
      </w:r>
      <w:r w:rsidRPr="008773D7">
        <w:rPr>
          <w:rFonts w:ascii="Arial" w:hAnsi="Arial" w:cs="Arial"/>
          <w:b/>
          <w:spacing w:val="-3"/>
          <w:sz w:val="24"/>
          <w:szCs w:val="24"/>
        </w:rPr>
        <w:t>"Business Day"</w:t>
      </w:r>
      <w:r w:rsidRPr="008773D7">
        <w:rPr>
          <w:rFonts w:ascii="Arial" w:hAnsi="Arial" w:cs="Arial"/>
          <w:spacing w:val="-3"/>
          <w:sz w:val="24"/>
          <w:szCs w:val="24"/>
        </w:rPr>
        <w:t xml:space="preserve"> means any day other than Saturday, Sunday or </w:t>
      </w:r>
      <w:r w:rsidR="008773D7">
        <w:rPr>
          <w:rFonts w:ascii="Arial" w:hAnsi="Arial" w:cs="Arial"/>
          <w:spacing w:val="-3"/>
          <w:sz w:val="24"/>
          <w:szCs w:val="24"/>
        </w:rPr>
        <w:t>any other</w:t>
      </w:r>
      <w:r w:rsidRPr="008773D7">
        <w:rPr>
          <w:rFonts w:ascii="Arial" w:hAnsi="Arial" w:cs="Arial"/>
          <w:spacing w:val="-3"/>
          <w:sz w:val="24"/>
          <w:szCs w:val="24"/>
        </w:rPr>
        <w:t xml:space="preserve"> day on which </w:t>
      </w:r>
      <w:r w:rsidR="00B35889">
        <w:rPr>
          <w:rFonts w:ascii="Arial" w:hAnsi="Arial" w:cs="Arial"/>
          <w:spacing w:val="-3"/>
          <w:sz w:val="24"/>
          <w:szCs w:val="24"/>
        </w:rPr>
        <w:t>Senior Lender</w:t>
      </w:r>
      <w:r w:rsidRPr="008773D7">
        <w:rPr>
          <w:rFonts w:ascii="Arial" w:hAnsi="Arial" w:cs="Arial"/>
          <w:spacing w:val="-3"/>
          <w:sz w:val="24"/>
          <w:szCs w:val="24"/>
        </w:rPr>
        <w:t xml:space="preserve"> </w:t>
      </w:r>
      <w:r w:rsidR="008773D7">
        <w:rPr>
          <w:rFonts w:ascii="Arial" w:hAnsi="Arial" w:cs="Arial"/>
          <w:spacing w:val="-3"/>
          <w:sz w:val="24"/>
          <w:szCs w:val="24"/>
        </w:rPr>
        <w:t xml:space="preserve">or HUD </w:t>
      </w:r>
      <w:r w:rsidRPr="008773D7">
        <w:rPr>
          <w:rFonts w:ascii="Arial" w:hAnsi="Arial" w:cs="Arial"/>
          <w:spacing w:val="-3"/>
          <w:sz w:val="24"/>
          <w:szCs w:val="24"/>
        </w:rPr>
        <w:t>is not open for business.</w:t>
      </w:r>
    </w:p>
    <w:p w14:paraId="5918F3CD" w14:textId="77777777" w:rsidR="00281C4B" w:rsidRPr="008773D7" w:rsidRDefault="00281C4B" w:rsidP="00231DB6">
      <w:pPr>
        <w:pStyle w:val="00BodyText5"/>
        <w:spacing w:line="204" w:lineRule="auto"/>
        <w:ind w:left="720"/>
        <w:jc w:val="left"/>
        <w:rPr>
          <w:rFonts w:ascii="Arial" w:hAnsi="Arial" w:cs="Arial"/>
          <w:sz w:val="24"/>
          <w:szCs w:val="24"/>
        </w:rPr>
      </w:pPr>
      <w:r w:rsidRPr="008773D7">
        <w:rPr>
          <w:rFonts w:ascii="Arial" w:hAnsi="Arial" w:cs="Arial"/>
          <w:b/>
          <w:sz w:val="24"/>
          <w:szCs w:val="24"/>
        </w:rPr>
        <w:t xml:space="preserve">(e) </w:t>
      </w:r>
      <w:r w:rsidRPr="008773D7">
        <w:rPr>
          <w:rFonts w:ascii="Arial" w:hAnsi="Arial" w:cs="Arial"/>
          <w:b/>
          <w:spacing w:val="-3"/>
          <w:sz w:val="24"/>
          <w:szCs w:val="24"/>
        </w:rPr>
        <w:t>"</w:t>
      </w:r>
      <w:r w:rsidRPr="008773D7">
        <w:rPr>
          <w:rFonts w:ascii="Arial" w:hAnsi="Arial" w:cs="Arial"/>
          <w:b/>
          <w:sz w:val="24"/>
          <w:szCs w:val="24"/>
        </w:rPr>
        <w:t>Covenant Event of Default</w:t>
      </w:r>
      <w:r w:rsidRPr="008773D7">
        <w:rPr>
          <w:rFonts w:ascii="Arial" w:hAnsi="Arial" w:cs="Arial"/>
          <w:b/>
          <w:spacing w:val="-3"/>
          <w:sz w:val="24"/>
          <w:szCs w:val="24"/>
        </w:rPr>
        <w:t>"</w:t>
      </w:r>
      <w:r w:rsidRPr="008773D7">
        <w:rPr>
          <w:rFonts w:ascii="Arial" w:hAnsi="Arial" w:cs="Arial"/>
          <w:b/>
          <w:sz w:val="24"/>
          <w:szCs w:val="24"/>
        </w:rPr>
        <w:t xml:space="preserve"> </w:t>
      </w:r>
      <w:r w:rsidRPr="008773D7">
        <w:rPr>
          <w:rFonts w:ascii="Arial" w:hAnsi="Arial" w:cs="Arial"/>
          <w:sz w:val="24"/>
          <w:szCs w:val="24"/>
        </w:rPr>
        <w:t xml:space="preserve">is defined in the </w:t>
      </w:r>
      <w:r w:rsidR="00B434B4">
        <w:rPr>
          <w:rFonts w:ascii="Arial" w:hAnsi="Arial" w:cs="Arial"/>
          <w:sz w:val="24"/>
          <w:szCs w:val="24"/>
        </w:rPr>
        <w:t>Senior Security Instrument</w:t>
      </w:r>
      <w:r w:rsidRPr="008773D7">
        <w:rPr>
          <w:rFonts w:ascii="Arial" w:hAnsi="Arial" w:cs="Arial"/>
          <w:sz w:val="24"/>
          <w:szCs w:val="24"/>
        </w:rPr>
        <w:t>.</w:t>
      </w:r>
    </w:p>
    <w:p w14:paraId="2D4DE7D9" w14:textId="77777777" w:rsidR="001800D4" w:rsidRPr="00B13EC2" w:rsidRDefault="00B434B4" w:rsidP="00B13EC2">
      <w:pPr>
        <w:pStyle w:val="00BodyText5"/>
        <w:spacing w:line="204" w:lineRule="auto"/>
        <w:ind w:left="720"/>
        <w:jc w:val="left"/>
        <w:rPr>
          <w:rFonts w:ascii="Arial" w:hAnsi="Arial" w:cs="Arial"/>
          <w:spacing w:val="-3"/>
          <w:szCs w:val="24"/>
        </w:rPr>
      </w:pPr>
      <w:r w:rsidRPr="00B13EC2">
        <w:rPr>
          <w:rFonts w:ascii="Arial" w:hAnsi="Arial" w:cs="Arial"/>
          <w:b/>
          <w:spacing w:val="-3"/>
          <w:sz w:val="24"/>
          <w:szCs w:val="24"/>
        </w:rPr>
        <w:t>(</w:t>
      </w:r>
      <w:r w:rsidR="00166534" w:rsidRPr="00B13EC2">
        <w:rPr>
          <w:rFonts w:ascii="Arial" w:hAnsi="Arial" w:cs="Arial"/>
          <w:b/>
          <w:spacing w:val="-3"/>
          <w:sz w:val="24"/>
          <w:szCs w:val="24"/>
        </w:rPr>
        <w:t>f</w:t>
      </w:r>
      <w:r w:rsidRPr="00B13EC2">
        <w:rPr>
          <w:rFonts w:ascii="Arial" w:hAnsi="Arial" w:cs="Arial"/>
          <w:b/>
          <w:spacing w:val="-3"/>
          <w:sz w:val="24"/>
          <w:szCs w:val="24"/>
        </w:rPr>
        <w:t>)  "Entity"</w:t>
      </w:r>
      <w:r w:rsidRPr="00B13EC2">
        <w:rPr>
          <w:rFonts w:ascii="Arial" w:hAnsi="Arial" w:cs="Arial"/>
          <w:spacing w:val="-3"/>
          <w:sz w:val="24"/>
          <w:szCs w:val="24"/>
        </w:rPr>
        <w:t xml:space="preserve"> means an estate, trust, partnership, corporation, limited liability company, limited liability partnership, governmental department or agency or any other entity which has the legal capacity to own property.</w:t>
      </w:r>
    </w:p>
    <w:p w14:paraId="20C44AA6" w14:textId="77777777" w:rsidR="00281C4B" w:rsidRDefault="00281C4B" w:rsidP="008865EE">
      <w:pPr>
        <w:pStyle w:val="00BodyText5"/>
        <w:spacing w:line="204" w:lineRule="auto"/>
        <w:ind w:left="720"/>
        <w:jc w:val="left"/>
        <w:rPr>
          <w:rFonts w:ascii="Arial" w:hAnsi="Arial" w:cs="Arial"/>
          <w:spacing w:val="-3"/>
          <w:sz w:val="24"/>
          <w:szCs w:val="24"/>
        </w:rPr>
      </w:pPr>
      <w:bookmarkStart w:id="12" w:name="_DV_M33"/>
      <w:bookmarkEnd w:id="12"/>
      <w:r w:rsidRPr="008773D7">
        <w:rPr>
          <w:rFonts w:ascii="Arial" w:hAnsi="Arial" w:cs="Arial"/>
          <w:b/>
          <w:sz w:val="24"/>
          <w:szCs w:val="24"/>
        </w:rPr>
        <w:t>(</w:t>
      </w:r>
      <w:r w:rsidR="00166534">
        <w:rPr>
          <w:rFonts w:ascii="Arial" w:hAnsi="Arial" w:cs="Arial"/>
          <w:b/>
          <w:sz w:val="24"/>
          <w:szCs w:val="24"/>
        </w:rPr>
        <w:t>g</w:t>
      </w:r>
      <w:r w:rsidRPr="008773D7">
        <w:rPr>
          <w:rFonts w:ascii="Arial" w:hAnsi="Arial" w:cs="Arial"/>
          <w:b/>
          <w:sz w:val="24"/>
          <w:szCs w:val="24"/>
        </w:rPr>
        <w:t xml:space="preserve">)  </w:t>
      </w:r>
      <w:r w:rsidRPr="008773D7">
        <w:rPr>
          <w:rFonts w:ascii="Arial" w:hAnsi="Arial" w:cs="Arial"/>
          <w:b/>
          <w:spacing w:val="-3"/>
          <w:sz w:val="24"/>
          <w:szCs w:val="24"/>
        </w:rPr>
        <w:t xml:space="preserve">"Monetary Event of Default" </w:t>
      </w:r>
      <w:r w:rsidRPr="008773D7">
        <w:rPr>
          <w:rFonts w:ascii="Arial" w:hAnsi="Arial" w:cs="Arial"/>
          <w:spacing w:val="-3"/>
          <w:sz w:val="24"/>
          <w:szCs w:val="24"/>
        </w:rPr>
        <w:t xml:space="preserve">is defined in the </w:t>
      </w:r>
      <w:r w:rsidR="00B434B4">
        <w:rPr>
          <w:rFonts w:ascii="Arial" w:hAnsi="Arial" w:cs="Arial"/>
          <w:spacing w:val="-3"/>
          <w:sz w:val="24"/>
          <w:szCs w:val="24"/>
        </w:rPr>
        <w:t>Senior Security Instrument</w:t>
      </w:r>
      <w:r w:rsidRPr="008773D7">
        <w:rPr>
          <w:rFonts w:ascii="Arial" w:hAnsi="Arial" w:cs="Arial"/>
          <w:spacing w:val="-3"/>
          <w:sz w:val="24"/>
          <w:szCs w:val="24"/>
        </w:rPr>
        <w:t>.</w:t>
      </w:r>
    </w:p>
    <w:p w14:paraId="25707B7A" w14:textId="77777777" w:rsidR="00F61732" w:rsidRDefault="00F61732" w:rsidP="008865EE">
      <w:pPr>
        <w:pStyle w:val="00BodyText5"/>
        <w:spacing w:line="204" w:lineRule="auto"/>
        <w:ind w:left="720"/>
        <w:jc w:val="left"/>
        <w:rPr>
          <w:rFonts w:ascii="Arial" w:hAnsi="Arial" w:cs="Arial"/>
          <w:spacing w:val="-3"/>
          <w:sz w:val="24"/>
          <w:szCs w:val="24"/>
        </w:rPr>
      </w:pPr>
      <w:r>
        <w:rPr>
          <w:rFonts w:ascii="Arial" w:hAnsi="Arial" w:cs="Arial"/>
          <w:b/>
          <w:spacing w:val="-3"/>
          <w:sz w:val="24"/>
          <w:szCs w:val="24"/>
        </w:rPr>
        <w:lastRenderedPageBreak/>
        <w:t>(</w:t>
      </w:r>
      <w:r w:rsidR="00166534">
        <w:rPr>
          <w:rFonts w:ascii="Arial" w:hAnsi="Arial" w:cs="Arial"/>
          <w:b/>
          <w:spacing w:val="-3"/>
          <w:sz w:val="24"/>
          <w:szCs w:val="24"/>
        </w:rPr>
        <w:t>h</w:t>
      </w:r>
      <w:r>
        <w:rPr>
          <w:rFonts w:ascii="Arial" w:hAnsi="Arial" w:cs="Arial"/>
          <w:b/>
          <w:spacing w:val="-3"/>
          <w:sz w:val="24"/>
          <w:szCs w:val="24"/>
        </w:rPr>
        <w:t xml:space="preserve">)  </w:t>
      </w:r>
      <w:r w:rsidRPr="008773D7">
        <w:rPr>
          <w:rFonts w:ascii="Arial" w:hAnsi="Arial" w:cs="Arial"/>
          <w:b/>
          <w:bCs/>
          <w:sz w:val="24"/>
          <w:szCs w:val="24"/>
        </w:rPr>
        <w:t>"</w:t>
      </w:r>
      <w:r>
        <w:rPr>
          <w:rFonts w:ascii="Arial" w:hAnsi="Arial" w:cs="Arial"/>
          <w:b/>
          <w:spacing w:val="-3"/>
          <w:sz w:val="24"/>
          <w:szCs w:val="24"/>
        </w:rPr>
        <w:t>Non-Project Sources</w:t>
      </w:r>
      <w:r w:rsidRPr="008773D7">
        <w:rPr>
          <w:rFonts w:ascii="Arial" w:hAnsi="Arial" w:cs="Arial"/>
          <w:b/>
          <w:bCs/>
          <w:sz w:val="24"/>
          <w:szCs w:val="24"/>
        </w:rPr>
        <w:t>"</w:t>
      </w:r>
      <w:r>
        <w:rPr>
          <w:rFonts w:ascii="Arial" w:hAnsi="Arial" w:cs="Arial"/>
          <w:b/>
          <w:spacing w:val="-3"/>
          <w:sz w:val="24"/>
          <w:szCs w:val="24"/>
        </w:rPr>
        <w:t xml:space="preserve"> </w:t>
      </w:r>
      <w:r>
        <w:rPr>
          <w:rFonts w:ascii="Arial" w:hAnsi="Arial" w:cs="Arial"/>
          <w:spacing w:val="-3"/>
          <w:sz w:val="24"/>
          <w:szCs w:val="24"/>
        </w:rPr>
        <w:t>means any funds that are not derived from Project Sources.</w:t>
      </w:r>
    </w:p>
    <w:p w14:paraId="673DC17F" w14:textId="33787907" w:rsidR="00F61732" w:rsidRPr="00F61732" w:rsidRDefault="00F61732" w:rsidP="008865EE">
      <w:pPr>
        <w:pStyle w:val="00BodyText5"/>
        <w:spacing w:line="204" w:lineRule="auto"/>
        <w:ind w:left="720"/>
        <w:jc w:val="left"/>
        <w:rPr>
          <w:rFonts w:ascii="Arial" w:hAnsi="Arial" w:cs="Arial"/>
          <w:sz w:val="24"/>
          <w:szCs w:val="24"/>
        </w:rPr>
      </w:pPr>
      <w:r>
        <w:rPr>
          <w:rFonts w:ascii="Arial" w:hAnsi="Arial" w:cs="Arial"/>
          <w:b/>
          <w:spacing w:val="-3"/>
          <w:sz w:val="24"/>
          <w:szCs w:val="24"/>
        </w:rPr>
        <w:t>(</w:t>
      </w:r>
      <w:r w:rsidR="00166534">
        <w:rPr>
          <w:rFonts w:ascii="Arial" w:hAnsi="Arial" w:cs="Arial"/>
          <w:b/>
          <w:spacing w:val="-3"/>
          <w:sz w:val="24"/>
          <w:szCs w:val="24"/>
        </w:rPr>
        <w:t>i</w:t>
      </w:r>
      <w:r>
        <w:rPr>
          <w:rFonts w:ascii="Arial" w:hAnsi="Arial" w:cs="Arial"/>
          <w:b/>
          <w:spacing w:val="-3"/>
          <w:sz w:val="24"/>
          <w:szCs w:val="24"/>
        </w:rPr>
        <w:t xml:space="preserve">)  </w:t>
      </w:r>
      <w:r w:rsidRPr="008773D7">
        <w:rPr>
          <w:rFonts w:ascii="Arial" w:hAnsi="Arial" w:cs="Arial"/>
          <w:b/>
          <w:bCs/>
          <w:sz w:val="24"/>
          <w:szCs w:val="24"/>
        </w:rPr>
        <w:t>"</w:t>
      </w:r>
      <w:r>
        <w:rPr>
          <w:rFonts w:ascii="Arial" w:hAnsi="Arial" w:cs="Arial"/>
          <w:b/>
          <w:bCs/>
          <w:sz w:val="24"/>
          <w:szCs w:val="24"/>
        </w:rPr>
        <w:t>Project Sources</w:t>
      </w:r>
      <w:r w:rsidRPr="008773D7">
        <w:rPr>
          <w:rFonts w:ascii="Arial" w:hAnsi="Arial" w:cs="Arial"/>
          <w:b/>
          <w:bCs/>
          <w:sz w:val="24"/>
          <w:szCs w:val="24"/>
        </w:rPr>
        <w:t>"</w:t>
      </w:r>
      <w:r>
        <w:rPr>
          <w:rFonts w:ascii="Arial" w:hAnsi="Arial" w:cs="Arial"/>
          <w:bCs/>
          <w:sz w:val="24"/>
          <w:szCs w:val="24"/>
        </w:rPr>
        <w:t xml:space="preserve"> means the Mortgaged Property (as defined in the Senior Security Instrument), any proceeds of the Senior loan, and any reserve or deposit made with Senior Lender or any other party as required by HUD in connection with the Senior loan.</w:t>
      </w:r>
    </w:p>
    <w:p w14:paraId="47351E98" w14:textId="4F41476B" w:rsidR="008865EE" w:rsidRPr="008773D7" w:rsidRDefault="00B60801" w:rsidP="00B60801">
      <w:pPr>
        <w:pStyle w:val="00BodyText5"/>
        <w:spacing w:line="204" w:lineRule="auto"/>
        <w:ind w:left="720"/>
        <w:jc w:val="left"/>
        <w:rPr>
          <w:rFonts w:ascii="Arial" w:hAnsi="Arial" w:cs="Arial"/>
          <w:sz w:val="24"/>
          <w:szCs w:val="24"/>
        </w:rPr>
      </w:pPr>
      <w:r w:rsidRPr="008773D7">
        <w:rPr>
          <w:rFonts w:ascii="Arial" w:hAnsi="Arial" w:cs="Arial"/>
          <w:b/>
          <w:sz w:val="24"/>
          <w:szCs w:val="24"/>
        </w:rPr>
        <w:t>(</w:t>
      </w:r>
      <w:r w:rsidR="00166534">
        <w:rPr>
          <w:rFonts w:ascii="Arial" w:hAnsi="Arial" w:cs="Arial"/>
          <w:b/>
          <w:sz w:val="24"/>
          <w:szCs w:val="24"/>
        </w:rPr>
        <w:t>j</w:t>
      </w:r>
      <w:r w:rsidRPr="008773D7">
        <w:rPr>
          <w:rFonts w:ascii="Arial" w:hAnsi="Arial" w:cs="Arial"/>
          <w:b/>
          <w:sz w:val="24"/>
          <w:szCs w:val="24"/>
        </w:rPr>
        <w:t xml:space="preserve">)  </w:t>
      </w:r>
      <w:r w:rsidR="008865EE" w:rsidRPr="008773D7">
        <w:rPr>
          <w:rFonts w:ascii="Arial" w:hAnsi="Arial" w:cs="Arial"/>
          <w:b/>
          <w:bCs/>
          <w:sz w:val="24"/>
          <w:szCs w:val="24"/>
        </w:rPr>
        <w:t>"Senior Indebtedness"</w:t>
      </w:r>
      <w:r w:rsidR="00C11A23" w:rsidRPr="008773D7">
        <w:rPr>
          <w:rFonts w:ascii="Arial" w:hAnsi="Arial" w:cs="Arial"/>
          <w:sz w:val="24"/>
          <w:szCs w:val="24"/>
        </w:rPr>
        <w:t xml:space="preserve"> means </w:t>
      </w:r>
      <w:r w:rsidR="00F61732">
        <w:rPr>
          <w:rFonts w:ascii="Arial" w:hAnsi="Arial" w:cs="Arial"/>
          <w:sz w:val="24"/>
          <w:szCs w:val="24"/>
        </w:rPr>
        <w:t>all present and future indebtedness, obligations, and liabilities of Borrower to Senior Lender under or in connection with the Senior loan or Senior Loan Documents.</w:t>
      </w:r>
    </w:p>
    <w:p w14:paraId="5BE397EA" w14:textId="77777777" w:rsidR="00B60801" w:rsidRPr="008773D7" w:rsidRDefault="00B60801" w:rsidP="00B60801">
      <w:pPr>
        <w:pStyle w:val="00BodyText5"/>
        <w:spacing w:line="204" w:lineRule="auto"/>
        <w:ind w:left="720"/>
        <w:jc w:val="left"/>
        <w:rPr>
          <w:rFonts w:ascii="Arial" w:hAnsi="Arial" w:cs="Arial"/>
          <w:color w:val="auto"/>
          <w:sz w:val="24"/>
          <w:szCs w:val="24"/>
        </w:rPr>
      </w:pPr>
      <w:r w:rsidRPr="008773D7">
        <w:rPr>
          <w:rFonts w:ascii="Arial" w:hAnsi="Arial" w:cs="Arial"/>
          <w:b/>
          <w:bCs/>
          <w:sz w:val="24"/>
          <w:szCs w:val="24"/>
        </w:rPr>
        <w:t>(</w:t>
      </w:r>
      <w:r w:rsidR="00166534">
        <w:rPr>
          <w:rFonts w:ascii="Arial" w:hAnsi="Arial" w:cs="Arial"/>
          <w:b/>
          <w:bCs/>
          <w:sz w:val="24"/>
          <w:szCs w:val="24"/>
        </w:rPr>
        <w:t>k</w:t>
      </w:r>
      <w:r w:rsidRPr="008773D7">
        <w:rPr>
          <w:rFonts w:ascii="Arial" w:hAnsi="Arial" w:cs="Arial"/>
          <w:b/>
          <w:bCs/>
          <w:sz w:val="24"/>
          <w:szCs w:val="24"/>
        </w:rPr>
        <w:t xml:space="preserve">) </w:t>
      </w:r>
      <w:r w:rsidRPr="008773D7">
        <w:rPr>
          <w:rFonts w:ascii="Arial" w:hAnsi="Arial" w:cs="Arial"/>
          <w:bCs/>
          <w:sz w:val="24"/>
          <w:szCs w:val="24"/>
        </w:rPr>
        <w:t xml:space="preserve"> </w:t>
      </w:r>
      <w:r w:rsidR="00281C4B" w:rsidRPr="008773D7">
        <w:rPr>
          <w:rFonts w:ascii="Arial" w:hAnsi="Arial" w:cs="Arial"/>
          <w:b/>
          <w:spacing w:val="-3"/>
          <w:sz w:val="24"/>
          <w:szCs w:val="24"/>
        </w:rPr>
        <w:t>"</w:t>
      </w:r>
      <w:r w:rsidRPr="008773D7">
        <w:rPr>
          <w:rFonts w:ascii="Arial" w:hAnsi="Arial" w:cs="Arial"/>
          <w:b/>
          <w:bCs/>
          <w:sz w:val="24"/>
          <w:szCs w:val="24"/>
        </w:rPr>
        <w:t>Senior Lender</w:t>
      </w:r>
      <w:r w:rsidR="00281C4B" w:rsidRPr="008773D7">
        <w:rPr>
          <w:rFonts w:ascii="Arial" w:hAnsi="Arial" w:cs="Arial"/>
          <w:b/>
          <w:spacing w:val="-3"/>
          <w:sz w:val="24"/>
          <w:szCs w:val="24"/>
        </w:rPr>
        <w:t>"</w:t>
      </w:r>
      <w:r w:rsidRPr="008773D7">
        <w:rPr>
          <w:rFonts w:ascii="Arial" w:hAnsi="Arial" w:cs="Arial"/>
          <w:b/>
          <w:bCs/>
          <w:sz w:val="24"/>
          <w:szCs w:val="24"/>
        </w:rPr>
        <w:t xml:space="preserve"> </w:t>
      </w:r>
      <w:r w:rsidRPr="008773D7">
        <w:rPr>
          <w:rFonts w:ascii="Arial" w:hAnsi="Arial" w:cs="Arial"/>
          <w:color w:val="auto"/>
          <w:sz w:val="24"/>
          <w:szCs w:val="24"/>
        </w:rPr>
        <w:t xml:space="preserve">means the </w:t>
      </w:r>
      <w:r w:rsidR="00B434B4">
        <w:rPr>
          <w:rFonts w:ascii="Arial" w:hAnsi="Arial" w:cs="Arial"/>
          <w:color w:val="auto"/>
          <w:sz w:val="24"/>
          <w:szCs w:val="24"/>
        </w:rPr>
        <w:t>Entity</w:t>
      </w:r>
      <w:r w:rsidRPr="008773D7">
        <w:rPr>
          <w:rFonts w:ascii="Arial" w:hAnsi="Arial" w:cs="Arial"/>
          <w:color w:val="auto"/>
          <w:sz w:val="24"/>
          <w:szCs w:val="24"/>
        </w:rPr>
        <w:t xml:space="preserve"> named as such in the first paragraph on page 1 of this Agreement</w:t>
      </w:r>
      <w:r w:rsidR="00F61732">
        <w:rPr>
          <w:rFonts w:ascii="Arial" w:hAnsi="Arial" w:cs="Arial"/>
          <w:color w:val="auto"/>
          <w:sz w:val="24"/>
          <w:szCs w:val="24"/>
        </w:rPr>
        <w:t>, its successors and assigns</w:t>
      </w:r>
      <w:r w:rsidRPr="008773D7">
        <w:rPr>
          <w:rFonts w:ascii="Arial" w:hAnsi="Arial" w:cs="Arial"/>
          <w:color w:val="auto"/>
          <w:sz w:val="24"/>
          <w:szCs w:val="24"/>
        </w:rPr>
        <w:t>.</w:t>
      </w:r>
    </w:p>
    <w:p w14:paraId="4547DF06" w14:textId="77777777" w:rsidR="008865EE" w:rsidRPr="008773D7" w:rsidRDefault="008865EE" w:rsidP="008865EE">
      <w:pPr>
        <w:pStyle w:val="00BodyText5"/>
        <w:spacing w:line="204" w:lineRule="auto"/>
        <w:ind w:left="720"/>
        <w:jc w:val="left"/>
        <w:rPr>
          <w:rFonts w:ascii="Arial" w:hAnsi="Arial" w:cs="Arial"/>
          <w:sz w:val="24"/>
          <w:szCs w:val="24"/>
        </w:rPr>
      </w:pPr>
      <w:bookmarkStart w:id="13" w:name="_DV_M34"/>
      <w:bookmarkEnd w:id="13"/>
      <w:r w:rsidRPr="008773D7">
        <w:rPr>
          <w:rFonts w:ascii="Arial" w:hAnsi="Arial" w:cs="Arial"/>
          <w:b/>
          <w:sz w:val="24"/>
          <w:szCs w:val="24"/>
        </w:rPr>
        <w:t>(</w:t>
      </w:r>
      <w:r w:rsidR="00166534">
        <w:rPr>
          <w:rFonts w:ascii="Arial" w:hAnsi="Arial" w:cs="Arial"/>
          <w:b/>
          <w:sz w:val="24"/>
          <w:szCs w:val="24"/>
        </w:rPr>
        <w:t>l</w:t>
      </w:r>
      <w:r w:rsidRPr="008773D7">
        <w:rPr>
          <w:rFonts w:ascii="Arial" w:hAnsi="Arial" w:cs="Arial"/>
          <w:b/>
          <w:sz w:val="24"/>
          <w:szCs w:val="24"/>
        </w:rPr>
        <w:t>)</w:t>
      </w:r>
      <w:r w:rsidRPr="008773D7">
        <w:rPr>
          <w:rFonts w:ascii="Arial" w:hAnsi="Arial" w:cs="Arial"/>
          <w:sz w:val="24"/>
          <w:szCs w:val="24"/>
        </w:rPr>
        <w:t xml:space="preserve">  </w:t>
      </w:r>
      <w:r w:rsidRPr="008773D7">
        <w:rPr>
          <w:rFonts w:ascii="Arial" w:hAnsi="Arial" w:cs="Arial"/>
          <w:b/>
          <w:bCs/>
          <w:sz w:val="24"/>
          <w:szCs w:val="24"/>
        </w:rPr>
        <w:t>"Senior Loan Documents"</w:t>
      </w:r>
      <w:r w:rsidRPr="008773D7">
        <w:rPr>
          <w:rFonts w:ascii="Arial" w:hAnsi="Arial" w:cs="Arial"/>
          <w:sz w:val="24"/>
          <w:szCs w:val="24"/>
        </w:rPr>
        <w:t xml:space="preserve"> means the </w:t>
      </w:r>
      <w:r w:rsidR="00CB59B6" w:rsidRPr="008773D7">
        <w:rPr>
          <w:rFonts w:ascii="Arial" w:hAnsi="Arial" w:cs="Arial"/>
          <w:sz w:val="24"/>
          <w:szCs w:val="24"/>
        </w:rPr>
        <w:t>Senior Note</w:t>
      </w:r>
      <w:r w:rsidRPr="008773D7">
        <w:rPr>
          <w:rFonts w:ascii="Arial" w:hAnsi="Arial" w:cs="Arial"/>
          <w:sz w:val="24"/>
          <w:szCs w:val="24"/>
        </w:rPr>
        <w:t xml:space="preserve">, </w:t>
      </w:r>
      <w:r w:rsidR="003E5DA8" w:rsidRPr="008773D7">
        <w:rPr>
          <w:rFonts w:ascii="Arial" w:hAnsi="Arial" w:cs="Arial"/>
          <w:sz w:val="24"/>
          <w:szCs w:val="24"/>
        </w:rPr>
        <w:t xml:space="preserve">the Senior </w:t>
      </w:r>
      <w:r w:rsidR="00B434B4">
        <w:rPr>
          <w:rFonts w:ascii="Arial" w:hAnsi="Arial" w:cs="Arial"/>
          <w:sz w:val="24"/>
          <w:szCs w:val="24"/>
        </w:rPr>
        <w:t>Security Instrument</w:t>
      </w:r>
      <w:r w:rsidR="003E5DA8" w:rsidRPr="008773D7">
        <w:rPr>
          <w:rFonts w:ascii="Arial" w:hAnsi="Arial" w:cs="Arial"/>
          <w:sz w:val="24"/>
          <w:szCs w:val="24"/>
        </w:rPr>
        <w:t xml:space="preserve">, </w:t>
      </w:r>
      <w:r w:rsidR="009D2F4E">
        <w:rPr>
          <w:rFonts w:ascii="Arial" w:hAnsi="Arial" w:cs="Arial"/>
          <w:sz w:val="24"/>
          <w:szCs w:val="24"/>
        </w:rPr>
        <w:t xml:space="preserve">and </w:t>
      </w:r>
      <w:r w:rsidR="00556B8C" w:rsidRPr="008773D7">
        <w:rPr>
          <w:rFonts w:ascii="Arial" w:hAnsi="Arial" w:cs="Arial"/>
          <w:sz w:val="24"/>
          <w:szCs w:val="24"/>
        </w:rPr>
        <w:t xml:space="preserve">the Regulatory Agreement between </w:t>
      </w:r>
      <w:r w:rsidR="00B35889">
        <w:rPr>
          <w:rFonts w:ascii="Arial" w:hAnsi="Arial" w:cs="Arial"/>
          <w:sz w:val="24"/>
          <w:szCs w:val="24"/>
        </w:rPr>
        <w:t>Borrower</w:t>
      </w:r>
      <w:r w:rsidR="00556B8C" w:rsidRPr="008773D7">
        <w:rPr>
          <w:rFonts w:ascii="Arial" w:hAnsi="Arial" w:cs="Arial"/>
          <w:sz w:val="24"/>
          <w:szCs w:val="24"/>
        </w:rPr>
        <w:t xml:space="preserve"> and </w:t>
      </w:r>
      <w:r w:rsidR="00B434B4">
        <w:rPr>
          <w:rFonts w:ascii="Arial" w:hAnsi="Arial" w:cs="Arial"/>
          <w:sz w:val="24"/>
          <w:szCs w:val="24"/>
        </w:rPr>
        <w:t>HUD</w:t>
      </w:r>
      <w:r w:rsidR="00B21BBC">
        <w:rPr>
          <w:rFonts w:ascii="Arial" w:hAnsi="Arial" w:cs="Arial"/>
          <w:sz w:val="24"/>
          <w:szCs w:val="24"/>
        </w:rPr>
        <w:t>,</w:t>
      </w:r>
      <w:r w:rsidR="00556B8C" w:rsidRPr="008773D7">
        <w:rPr>
          <w:rFonts w:ascii="Arial" w:hAnsi="Arial" w:cs="Arial"/>
          <w:sz w:val="24"/>
          <w:szCs w:val="24"/>
        </w:rPr>
        <w:t xml:space="preserve"> </w:t>
      </w:r>
      <w:r w:rsidR="00B21BBC">
        <w:rPr>
          <w:rFonts w:ascii="Arial" w:hAnsi="Arial" w:cs="Arial"/>
          <w:sz w:val="24"/>
          <w:szCs w:val="24"/>
        </w:rPr>
        <w:t>as such documents may be amended from time to time</w:t>
      </w:r>
      <w:r w:rsidR="00F61732">
        <w:rPr>
          <w:rFonts w:ascii="Arial" w:hAnsi="Arial" w:cs="Arial"/>
          <w:sz w:val="24"/>
          <w:szCs w:val="24"/>
        </w:rPr>
        <w:t xml:space="preserve"> and all other documents at any time evidencing, securing, guaranteeing, or otherwise delivered in connection with the Senior Indebtedness</w:t>
      </w:r>
      <w:r w:rsidR="00B21BBC">
        <w:rPr>
          <w:rFonts w:ascii="Arial" w:hAnsi="Arial" w:cs="Arial"/>
          <w:sz w:val="24"/>
          <w:szCs w:val="24"/>
        </w:rPr>
        <w:t>.</w:t>
      </w:r>
    </w:p>
    <w:p w14:paraId="7143BC0C" w14:textId="77777777" w:rsidR="008865EE" w:rsidRPr="008773D7" w:rsidRDefault="008865EE" w:rsidP="008865EE">
      <w:pPr>
        <w:pStyle w:val="00BodyText5"/>
        <w:spacing w:line="204" w:lineRule="auto"/>
        <w:ind w:left="720"/>
        <w:jc w:val="left"/>
        <w:rPr>
          <w:rFonts w:ascii="Arial" w:hAnsi="Arial" w:cs="Arial"/>
          <w:sz w:val="24"/>
          <w:szCs w:val="24"/>
        </w:rPr>
      </w:pPr>
      <w:bookmarkStart w:id="14" w:name="_DV_M35"/>
      <w:bookmarkStart w:id="15" w:name="_DV_M37"/>
      <w:bookmarkEnd w:id="14"/>
      <w:bookmarkEnd w:id="15"/>
      <w:r w:rsidRPr="008773D7">
        <w:rPr>
          <w:rFonts w:ascii="Arial" w:hAnsi="Arial" w:cs="Arial"/>
          <w:b/>
          <w:sz w:val="24"/>
          <w:szCs w:val="24"/>
        </w:rPr>
        <w:t>(</w:t>
      </w:r>
      <w:r w:rsidR="00166534">
        <w:rPr>
          <w:rFonts w:ascii="Arial" w:hAnsi="Arial" w:cs="Arial"/>
          <w:b/>
          <w:sz w:val="24"/>
          <w:szCs w:val="24"/>
        </w:rPr>
        <w:t>m</w:t>
      </w:r>
      <w:r w:rsidRPr="008773D7">
        <w:rPr>
          <w:rFonts w:ascii="Arial" w:hAnsi="Arial" w:cs="Arial"/>
          <w:b/>
          <w:sz w:val="24"/>
          <w:szCs w:val="24"/>
        </w:rPr>
        <w:t>)</w:t>
      </w:r>
      <w:r w:rsidRPr="008773D7">
        <w:rPr>
          <w:rFonts w:ascii="Arial" w:hAnsi="Arial" w:cs="Arial"/>
          <w:sz w:val="24"/>
          <w:szCs w:val="24"/>
        </w:rPr>
        <w:t xml:space="preserve">  </w:t>
      </w:r>
      <w:r w:rsidRPr="008773D7">
        <w:rPr>
          <w:rFonts w:ascii="Arial" w:hAnsi="Arial" w:cs="Arial"/>
          <w:b/>
          <w:bCs/>
          <w:sz w:val="24"/>
          <w:szCs w:val="24"/>
        </w:rPr>
        <w:t>"</w:t>
      </w:r>
      <w:r w:rsidR="00B434B4">
        <w:rPr>
          <w:rFonts w:ascii="Arial" w:hAnsi="Arial" w:cs="Arial"/>
          <w:b/>
          <w:bCs/>
          <w:sz w:val="24"/>
          <w:szCs w:val="24"/>
        </w:rPr>
        <w:t>Senior Security Instrument</w:t>
      </w:r>
      <w:r w:rsidRPr="008773D7">
        <w:rPr>
          <w:rFonts w:ascii="Arial" w:hAnsi="Arial" w:cs="Arial"/>
          <w:b/>
          <w:bCs/>
          <w:sz w:val="24"/>
          <w:szCs w:val="24"/>
        </w:rPr>
        <w:t xml:space="preserve"> Default"</w:t>
      </w:r>
      <w:r w:rsidRPr="008773D7">
        <w:rPr>
          <w:rFonts w:ascii="Arial" w:hAnsi="Arial" w:cs="Arial"/>
          <w:sz w:val="24"/>
          <w:szCs w:val="24"/>
        </w:rPr>
        <w:t xml:space="preserve"> means</w:t>
      </w:r>
      <w:r w:rsidR="005011BF" w:rsidRPr="008773D7">
        <w:rPr>
          <w:rFonts w:ascii="Arial" w:hAnsi="Arial" w:cs="Arial"/>
          <w:sz w:val="24"/>
          <w:szCs w:val="24"/>
        </w:rPr>
        <w:t xml:space="preserve"> a</w:t>
      </w:r>
      <w:r w:rsidRPr="008773D7">
        <w:rPr>
          <w:rFonts w:ascii="Arial" w:hAnsi="Arial" w:cs="Arial"/>
          <w:sz w:val="24"/>
          <w:szCs w:val="24"/>
        </w:rPr>
        <w:t xml:space="preserve"> "</w:t>
      </w:r>
      <w:r w:rsidR="005011BF" w:rsidRPr="008773D7">
        <w:rPr>
          <w:rFonts w:ascii="Arial" w:hAnsi="Arial" w:cs="Arial"/>
          <w:sz w:val="24"/>
          <w:szCs w:val="24"/>
        </w:rPr>
        <w:t xml:space="preserve">Monetary </w:t>
      </w:r>
      <w:r w:rsidRPr="008773D7">
        <w:rPr>
          <w:rFonts w:ascii="Arial" w:hAnsi="Arial" w:cs="Arial"/>
          <w:sz w:val="24"/>
          <w:szCs w:val="24"/>
        </w:rPr>
        <w:t xml:space="preserve">Event of Default" </w:t>
      </w:r>
      <w:r w:rsidR="000402BC" w:rsidRPr="008773D7">
        <w:rPr>
          <w:rFonts w:ascii="Arial" w:hAnsi="Arial" w:cs="Arial"/>
          <w:sz w:val="24"/>
          <w:szCs w:val="24"/>
        </w:rPr>
        <w:t xml:space="preserve">or a </w:t>
      </w:r>
      <w:r w:rsidR="00476CEC" w:rsidRPr="008773D7">
        <w:rPr>
          <w:rFonts w:ascii="Arial" w:hAnsi="Arial" w:cs="Arial"/>
          <w:sz w:val="24"/>
          <w:szCs w:val="24"/>
        </w:rPr>
        <w:t>"</w:t>
      </w:r>
      <w:r w:rsidR="000402BC" w:rsidRPr="008773D7">
        <w:rPr>
          <w:rFonts w:ascii="Arial" w:hAnsi="Arial" w:cs="Arial"/>
          <w:sz w:val="24"/>
          <w:szCs w:val="24"/>
        </w:rPr>
        <w:t>Covenant Event of Default</w:t>
      </w:r>
      <w:r w:rsidR="00476CEC" w:rsidRPr="008773D7">
        <w:rPr>
          <w:rFonts w:ascii="Arial" w:hAnsi="Arial" w:cs="Arial"/>
          <w:sz w:val="24"/>
          <w:szCs w:val="24"/>
        </w:rPr>
        <w:t>"</w:t>
      </w:r>
      <w:r w:rsidR="000402BC" w:rsidRPr="008773D7">
        <w:rPr>
          <w:rFonts w:ascii="Arial" w:hAnsi="Arial" w:cs="Arial"/>
          <w:sz w:val="24"/>
          <w:szCs w:val="24"/>
        </w:rPr>
        <w:t xml:space="preserve"> </w:t>
      </w:r>
      <w:r w:rsidRPr="008773D7">
        <w:rPr>
          <w:rFonts w:ascii="Arial" w:hAnsi="Arial" w:cs="Arial"/>
          <w:sz w:val="24"/>
          <w:szCs w:val="24"/>
        </w:rPr>
        <w:t xml:space="preserve">as defined in the </w:t>
      </w:r>
      <w:r w:rsidR="00B434B4">
        <w:rPr>
          <w:rFonts w:ascii="Arial" w:hAnsi="Arial" w:cs="Arial"/>
          <w:sz w:val="24"/>
          <w:szCs w:val="24"/>
        </w:rPr>
        <w:t>Senior Security Instrument</w:t>
      </w:r>
      <w:r w:rsidRPr="008773D7">
        <w:rPr>
          <w:rFonts w:ascii="Arial" w:hAnsi="Arial" w:cs="Arial"/>
          <w:sz w:val="24"/>
          <w:szCs w:val="24"/>
        </w:rPr>
        <w:t>.</w:t>
      </w:r>
    </w:p>
    <w:p w14:paraId="4E921484" w14:textId="77777777" w:rsidR="000C4BA6" w:rsidRPr="008773D7" w:rsidRDefault="00950D9B" w:rsidP="007A3C9D">
      <w:pPr>
        <w:tabs>
          <w:tab w:val="left" w:pos="-720"/>
          <w:tab w:val="left" w:pos="0"/>
        </w:tabs>
        <w:suppressAutoHyphens/>
        <w:ind w:left="720" w:hanging="720"/>
        <w:rPr>
          <w:rFonts w:ascii="Arial" w:hAnsi="Arial" w:cs="Arial"/>
          <w:szCs w:val="24"/>
        </w:rPr>
      </w:pPr>
      <w:r w:rsidRPr="008773D7">
        <w:rPr>
          <w:rFonts w:ascii="Arial" w:hAnsi="Arial" w:cs="Arial"/>
          <w:spacing w:val="-3"/>
          <w:szCs w:val="24"/>
        </w:rPr>
        <w:tab/>
      </w:r>
      <w:r w:rsidR="007A3C9D" w:rsidRPr="008773D7">
        <w:rPr>
          <w:rFonts w:ascii="Arial" w:hAnsi="Arial" w:cs="Arial"/>
          <w:spacing w:val="-3"/>
          <w:szCs w:val="24"/>
        </w:rPr>
        <w:tab/>
      </w:r>
      <w:r w:rsidR="007A3C9D" w:rsidRPr="008773D7">
        <w:rPr>
          <w:rFonts w:ascii="Arial" w:hAnsi="Arial" w:cs="Arial"/>
          <w:b/>
          <w:spacing w:val="-3"/>
          <w:szCs w:val="24"/>
        </w:rPr>
        <w:t>(</w:t>
      </w:r>
      <w:r w:rsidR="00166534">
        <w:rPr>
          <w:rFonts w:ascii="Arial" w:hAnsi="Arial" w:cs="Arial"/>
          <w:b/>
          <w:spacing w:val="-3"/>
          <w:szCs w:val="24"/>
        </w:rPr>
        <w:t>n</w:t>
      </w:r>
      <w:r w:rsidR="007A3C9D" w:rsidRPr="008773D7">
        <w:rPr>
          <w:rFonts w:ascii="Arial" w:hAnsi="Arial" w:cs="Arial"/>
          <w:b/>
          <w:spacing w:val="-3"/>
          <w:szCs w:val="24"/>
        </w:rPr>
        <w:t>)</w:t>
      </w:r>
      <w:r w:rsidR="007A3C9D" w:rsidRPr="008773D7">
        <w:rPr>
          <w:rFonts w:ascii="Arial" w:hAnsi="Arial" w:cs="Arial"/>
          <w:spacing w:val="-3"/>
          <w:szCs w:val="24"/>
        </w:rPr>
        <w:t xml:space="preserve">  </w:t>
      </w:r>
      <w:r w:rsidR="007A3C9D" w:rsidRPr="008773D7">
        <w:rPr>
          <w:rFonts w:ascii="Arial" w:hAnsi="Arial" w:cs="Arial"/>
          <w:b/>
          <w:bCs/>
          <w:szCs w:val="24"/>
        </w:rPr>
        <w:t>"Subordinate Indebtedness"</w:t>
      </w:r>
      <w:r w:rsidR="007A3C9D" w:rsidRPr="008773D7">
        <w:rPr>
          <w:rFonts w:ascii="Arial" w:hAnsi="Arial" w:cs="Arial"/>
          <w:szCs w:val="24"/>
        </w:rPr>
        <w:t xml:space="preserve"> means </w:t>
      </w:r>
      <w:r w:rsidR="000C4BA6" w:rsidRPr="008773D7">
        <w:rPr>
          <w:rFonts w:ascii="Arial" w:hAnsi="Arial" w:cs="Arial"/>
          <w:szCs w:val="24"/>
        </w:rPr>
        <w:t xml:space="preserve">all present and future indebtedness, obligations, and liabilities of </w:t>
      </w:r>
      <w:r w:rsidR="00B35889">
        <w:rPr>
          <w:rFonts w:ascii="Arial" w:hAnsi="Arial" w:cs="Arial"/>
          <w:szCs w:val="24"/>
        </w:rPr>
        <w:t>Borrower</w:t>
      </w:r>
      <w:r w:rsidR="000C4BA6" w:rsidRPr="008773D7">
        <w:rPr>
          <w:rFonts w:ascii="Arial" w:hAnsi="Arial" w:cs="Arial"/>
          <w:szCs w:val="24"/>
        </w:rPr>
        <w:t xml:space="preserve"> to </w:t>
      </w:r>
      <w:r w:rsidR="00B35889">
        <w:rPr>
          <w:rFonts w:ascii="Arial" w:hAnsi="Arial" w:cs="Arial"/>
          <w:szCs w:val="24"/>
        </w:rPr>
        <w:t>Subordinate Lender</w:t>
      </w:r>
      <w:r w:rsidR="000C4BA6" w:rsidRPr="008773D7">
        <w:rPr>
          <w:rFonts w:ascii="Arial" w:hAnsi="Arial" w:cs="Arial"/>
          <w:szCs w:val="24"/>
        </w:rPr>
        <w:t xml:space="preserve"> under or in connection with the Subordinate Loan or the Subordinate Loan Documents.</w:t>
      </w:r>
    </w:p>
    <w:p w14:paraId="5529E50B" w14:textId="77777777" w:rsidR="003E5DA8" w:rsidRPr="008773D7" w:rsidRDefault="003E5DA8" w:rsidP="007A3C9D">
      <w:pPr>
        <w:tabs>
          <w:tab w:val="left" w:pos="-720"/>
          <w:tab w:val="left" w:pos="0"/>
        </w:tabs>
        <w:suppressAutoHyphens/>
        <w:ind w:left="720" w:hanging="720"/>
        <w:rPr>
          <w:rFonts w:ascii="Arial" w:hAnsi="Arial" w:cs="Arial"/>
          <w:szCs w:val="24"/>
        </w:rPr>
      </w:pPr>
    </w:p>
    <w:p w14:paraId="4344AFB6" w14:textId="77777777" w:rsidR="003E5DA8" w:rsidRPr="008773D7" w:rsidRDefault="003E5DA8" w:rsidP="003E5DA8">
      <w:pPr>
        <w:pStyle w:val="00BodyText5"/>
        <w:spacing w:line="204" w:lineRule="auto"/>
        <w:ind w:left="720"/>
        <w:jc w:val="left"/>
        <w:rPr>
          <w:rFonts w:ascii="Arial" w:hAnsi="Arial" w:cs="Arial"/>
          <w:sz w:val="24"/>
          <w:szCs w:val="24"/>
        </w:rPr>
      </w:pPr>
      <w:r w:rsidRPr="008773D7">
        <w:rPr>
          <w:rFonts w:ascii="Arial" w:hAnsi="Arial" w:cs="Arial"/>
          <w:b/>
          <w:sz w:val="24"/>
          <w:szCs w:val="24"/>
        </w:rPr>
        <w:t>(</w:t>
      </w:r>
      <w:r w:rsidR="00166534">
        <w:rPr>
          <w:rFonts w:ascii="Arial" w:hAnsi="Arial" w:cs="Arial"/>
          <w:b/>
          <w:sz w:val="24"/>
          <w:szCs w:val="24"/>
        </w:rPr>
        <w:t>o</w:t>
      </w:r>
      <w:r w:rsidRPr="008773D7">
        <w:rPr>
          <w:rFonts w:ascii="Arial" w:hAnsi="Arial" w:cs="Arial"/>
          <w:b/>
          <w:sz w:val="24"/>
          <w:szCs w:val="24"/>
        </w:rPr>
        <w:t>)</w:t>
      </w:r>
      <w:r w:rsidRPr="008773D7">
        <w:rPr>
          <w:rFonts w:ascii="Arial" w:hAnsi="Arial" w:cs="Arial"/>
          <w:sz w:val="24"/>
          <w:szCs w:val="24"/>
        </w:rPr>
        <w:t xml:space="preserve">  </w:t>
      </w:r>
      <w:r w:rsidRPr="008773D7">
        <w:rPr>
          <w:rFonts w:ascii="Arial" w:hAnsi="Arial" w:cs="Arial"/>
          <w:b/>
          <w:bCs/>
          <w:sz w:val="24"/>
          <w:szCs w:val="24"/>
        </w:rPr>
        <w:t>"Subordinate Lender"</w:t>
      </w:r>
      <w:r w:rsidRPr="008773D7">
        <w:rPr>
          <w:rFonts w:ascii="Arial" w:hAnsi="Arial" w:cs="Arial"/>
          <w:color w:val="auto"/>
          <w:sz w:val="24"/>
          <w:szCs w:val="24"/>
        </w:rPr>
        <w:t xml:space="preserve"> means the </w:t>
      </w:r>
      <w:r w:rsidR="009D2F4E">
        <w:rPr>
          <w:rFonts w:ascii="Arial" w:hAnsi="Arial" w:cs="Arial"/>
          <w:color w:val="auto"/>
          <w:sz w:val="24"/>
          <w:szCs w:val="24"/>
        </w:rPr>
        <w:t>Entity</w:t>
      </w:r>
      <w:r w:rsidR="008E43BE">
        <w:rPr>
          <w:rFonts w:ascii="Arial" w:hAnsi="Arial" w:cs="Arial"/>
          <w:color w:val="auto"/>
          <w:sz w:val="24"/>
          <w:szCs w:val="24"/>
        </w:rPr>
        <w:t xml:space="preserve"> </w:t>
      </w:r>
      <w:r w:rsidRPr="008773D7">
        <w:rPr>
          <w:rFonts w:ascii="Arial" w:hAnsi="Arial" w:cs="Arial"/>
          <w:color w:val="auto"/>
          <w:sz w:val="24"/>
          <w:szCs w:val="24"/>
        </w:rPr>
        <w:t>named as such in the first paragraph on page 1 of this Agreement</w:t>
      </w:r>
      <w:r w:rsidRPr="008773D7">
        <w:rPr>
          <w:rFonts w:ascii="Arial" w:hAnsi="Arial" w:cs="Arial"/>
          <w:sz w:val="24"/>
          <w:szCs w:val="24"/>
        </w:rPr>
        <w:t>.</w:t>
      </w:r>
    </w:p>
    <w:p w14:paraId="3D15B55B" w14:textId="0D73F275" w:rsidR="00AF32CF" w:rsidRPr="00365C0C" w:rsidRDefault="007A3C9D" w:rsidP="00AF32CF">
      <w:pPr>
        <w:pStyle w:val="00BodyText5"/>
        <w:spacing w:line="240" w:lineRule="auto"/>
        <w:ind w:left="720"/>
        <w:contextualSpacing/>
        <w:jc w:val="left"/>
        <w:rPr>
          <w:rFonts w:ascii="Arial" w:hAnsi="Arial"/>
          <w:sz w:val="24"/>
        </w:rPr>
      </w:pPr>
      <w:bookmarkStart w:id="16" w:name="_DV_M40"/>
      <w:bookmarkStart w:id="17" w:name="_DV_M41"/>
      <w:bookmarkEnd w:id="16"/>
      <w:bookmarkEnd w:id="17"/>
      <w:r w:rsidRPr="008773D7">
        <w:rPr>
          <w:rFonts w:ascii="Arial" w:hAnsi="Arial" w:cs="Arial"/>
          <w:b/>
          <w:sz w:val="24"/>
          <w:szCs w:val="24"/>
        </w:rPr>
        <w:t>(</w:t>
      </w:r>
      <w:r w:rsidR="00166534">
        <w:rPr>
          <w:rFonts w:ascii="Arial" w:hAnsi="Arial" w:cs="Arial"/>
          <w:b/>
          <w:sz w:val="24"/>
          <w:szCs w:val="24"/>
        </w:rPr>
        <w:t>p</w:t>
      </w:r>
      <w:r w:rsidRPr="008773D7">
        <w:rPr>
          <w:rFonts w:ascii="Arial" w:hAnsi="Arial" w:cs="Arial"/>
          <w:b/>
          <w:sz w:val="24"/>
          <w:szCs w:val="24"/>
        </w:rPr>
        <w:t>)</w:t>
      </w:r>
      <w:r w:rsidRPr="008773D7">
        <w:rPr>
          <w:rFonts w:ascii="Arial" w:hAnsi="Arial" w:cs="Arial"/>
          <w:sz w:val="24"/>
          <w:szCs w:val="24"/>
        </w:rPr>
        <w:t xml:space="preserve">  </w:t>
      </w:r>
      <w:r w:rsidRPr="008773D7">
        <w:rPr>
          <w:rFonts w:ascii="Arial" w:hAnsi="Arial" w:cs="Arial"/>
          <w:b/>
          <w:bCs/>
          <w:sz w:val="24"/>
          <w:szCs w:val="24"/>
        </w:rPr>
        <w:t>"Subordinate Loan Documents"</w:t>
      </w:r>
      <w:r w:rsidRPr="008773D7">
        <w:rPr>
          <w:rFonts w:ascii="Arial" w:hAnsi="Arial" w:cs="Arial"/>
          <w:sz w:val="24"/>
          <w:szCs w:val="24"/>
        </w:rPr>
        <w:t xml:space="preserve"> means the</w:t>
      </w:r>
      <w:r w:rsidRPr="008773D7">
        <w:rPr>
          <w:rFonts w:ascii="Arial" w:hAnsi="Arial" w:cs="Arial"/>
          <w:color w:val="auto"/>
          <w:sz w:val="24"/>
          <w:szCs w:val="24"/>
        </w:rPr>
        <w:t xml:space="preserve"> Subordinate Note, the </w:t>
      </w:r>
      <w:r w:rsidRPr="008773D7">
        <w:rPr>
          <w:rFonts w:ascii="Arial" w:hAnsi="Arial" w:cs="Arial"/>
          <w:sz w:val="24"/>
          <w:szCs w:val="24"/>
        </w:rPr>
        <w:t>Subordinate Mortgage, and all other documents at any time evidencing, securing, guaranteeing, or otherwise delivered in connection with the Subordinate Indebtedness</w:t>
      </w:r>
      <w:r w:rsidR="00957D27">
        <w:rPr>
          <w:rFonts w:ascii="Arial" w:hAnsi="Arial" w:cs="Arial"/>
          <w:sz w:val="24"/>
          <w:szCs w:val="24"/>
        </w:rPr>
        <w:t xml:space="preserve">, as identified </w:t>
      </w:r>
      <w:r w:rsidR="00957D27" w:rsidRPr="008773D7">
        <w:rPr>
          <w:rFonts w:ascii="Arial" w:hAnsi="Arial" w:cs="Arial"/>
          <w:sz w:val="24"/>
          <w:szCs w:val="24"/>
        </w:rPr>
        <w:t xml:space="preserve">in </w:t>
      </w:r>
      <w:r w:rsidR="00957D27">
        <w:rPr>
          <w:rFonts w:ascii="Arial" w:hAnsi="Arial" w:cs="Arial"/>
          <w:sz w:val="24"/>
          <w:szCs w:val="24"/>
          <w:u w:val="single"/>
        </w:rPr>
        <w:t>Exhibit B</w:t>
      </w:r>
      <w:r w:rsidR="001A50B2" w:rsidRPr="008773D7">
        <w:rPr>
          <w:rFonts w:ascii="Arial" w:hAnsi="Arial" w:cs="Arial"/>
          <w:sz w:val="24"/>
          <w:szCs w:val="24"/>
        </w:rPr>
        <w:t>.</w:t>
      </w:r>
    </w:p>
    <w:p w14:paraId="04DB2E8B" w14:textId="77777777" w:rsidR="00957D27" w:rsidRPr="008773D7" w:rsidRDefault="00957D27" w:rsidP="00A84C1B">
      <w:pPr>
        <w:pStyle w:val="00BodyText5"/>
        <w:spacing w:line="240" w:lineRule="auto"/>
        <w:ind w:left="720"/>
        <w:contextualSpacing/>
        <w:jc w:val="left"/>
        <w:rPr>
          <w:rFonts w:ascii="Arial" w:hAnsi="Arial" w:cs="Arial"/>
          <w:sz w:val="24"/>
          <w:szCs w:val="24"/>
        </w:rPr>
      </w:pPr>
    </w:p>
    <w:p w14:paraId="67952CBC" w14:textId="77777777" w:rsidR="007A3C9D" w:rsidRPr="008773D7" w:rsidRDefault="007A3C9D" w:rsidP="007A3C9D">
      <w:pPr>
        <w:pStyle w:val="00BodyText5"/>
        <w:spacing w:before="240" w:line="204" w:lineRule="auto"/>
        <w:ind w:left="720"/>
        <w:jc w:val="left"/>
        <w:rPr>
          <w:rFonts w:ascii="Arial" w:hAnsi="Arial" w:cs="Arial"/>
          <w:sz w:val="24"/>
          <w:szCs w:val="24"/>
        </w:rPr>
      </w:pPr>
      <w:bookmarkStart w:id="18" w:name="_DV_M42"/>
      <w:bookmarkEnd w:id="18"/>
      <w:r w:rsidRPr="008773D7">
        <w:rPr>
          <w:rFonts w:ascii="Arial" w:hAnsi="Arial" w:cs="Arial"/>
          <w:b/>
          <w:sz w:val="24"/>
          <w:szCs w:val="24"/>
        </w:rPr>
        <w:t>(</w:t>
      </w:r>
      <w:r w:rsidR="00166534">
        <w:rPr>
          <w:rFonts w:ascii="Arial" w:hAnsi="Arial" w:cs="Arial"/>
          <w:b/>
          <w:sz w:val="24"/>
          <w:szCs w:val="24"/>
        </w:rPr>
        <w:t>q</w:t>
      </w:r>
      <w:r w:rsidRPr="008773D7">
        <w:rPr>
          <w:rFonts w:ascii="Arial" w:hAnsi="Arial" w:cs="Arial"/>
          <w:b/>
          <w:sz w:val="24"/>
          <w:szCs w:val="24"/>
        </w:rPr>
        <w:t>)</w:t>
      </w:r>
      <w:r w:rsidRPr="008773D7">
        <w:rPr>
          <w:rFonts w:ascii="Arial" w:hAnsi="Arial" w:cs="Arial"/>
          <w:sz w:val="24"/>
          <w:szCs w:val="24"/>
        </w:rPr>
        <w:t xml:space="preserve"> </w:t>
      </w:r>
      <w:r w:rsidRPr="008773D7">
        <w:rPr>
          <w:rFonts w:ascii="Arial" w:hAnsi="Arial" w:cs="Arial"/>
          <w:b/>
          <w:bCs/>
          <w:sz w:val="24"/>
          <w:szCs w:val="24"/>
        </w:rPr>
        <w:t xml:space="preserve"> </w:t>
      </w:r>
      <w:r w:rsidR="00281C4B" w:rsidRPr="008773D7">
        <w:rPr>
          <w:rFonts w:ascii="Arial" w:hAnsi="Arial" w:cs="Arial"/>
          <w:b/>
          <w:spacing w:val="-3"/>
          <w:sz w:val="24"/>
          <w:szCs w:val="24"/>
        </w:rPr>
        <w:t>"</w:t>
      </w:r>
      <w:r w:rsidRPr="008773D7">
        <w:rPr>
          <w:rFonts w:ascii="Arial" w:hAnsi="Arial" w:cs="Arial"/>
          <w:b/>
          <w:bCs/>
          <w:sz w:val="24"/>
          <w:szCs w:val="24"/>
        </w:rPr>
        <w:t>Subordinate Loan Enforcement Action</w:t>
      </w:r>
      <w:r w:rsidR="00281C4B" w:rsidRPr="008773D7">
        <w:rPr>
          <w:rFonts w:ascii="Arial" w:hAnsi="Arial" w:cs="Arial"/>
          <w:b/>
          <w:spacing w:val="-3"/>
          <w:sz w:val="24"/>
          <w:szCs w:val="24"/>
        </w:rPr>
        <w:t>"</w:t>
      </w:r>
      <w:r w:rsidRPr="008773D7">
        <w:rPr>
          <w:rFonts w:ascii="Arial" w:hAnsi="Arial" w:cs="Arial"/>
          <w:sz w:val="24"/>
          <w:szCs w:val="24"/>
        </w:rPr>
        <w:t xml:space="preserve"> means the acceleration of all or any part of the Subordinate Indebtedness, the advertising of or commencement of any foreclosure or trustee’s sale proceedings, the exercise of any power of sale, the acceptance of a deed or assignment in lieu of foreclosure or sale, the collecting of </w:t>
      </w:r>
      <w:r w:rsidR="003E5DA8" w:rsidRPr="008773D7">
        <w:rPr>
          <w:rFonts w:ascii="Arial" w:hAnsi="Arial" w:cs="Arial"/>
          <w:sz w:val="24"/>
          <w:szCs w:val="24"/>
        </w:rPr>
        <w:t>r</w:t>
      </w:r>
      <w:r w:rsidRPr="008773D7">
        <w:rPr>
          <w:rFonts w:ascii="Arial" w:hAnsi="Arial" w:cs="Arial"/>
          <w:sz w:val="24"/>
          <w:szCs w:val="24"/>
        </w:rPr>
        <w:t xml:space="preserve">ents, the obtaining of or seeking of the appointment of a receiver, the seeking of default interest, the taking of possession or control of any of the Mortgaged Property, the commencement of any suit or other legal, administrative, or arbitration proceeding based upon the Subordinate Note or any other of the Subordinate Loan Documents, the exercising of any banker's lien or rights of set-off or recoupment, or the taking of any other enforcement action against </w:t>
      </w:r>
      <w:r w:rsidR="00B35889">
        <w:rPr>
          <w:rFonts w:ascii="Arial" w:hAnsi="Arial" w:cs="Arial"/>
          <w:sz w:val="24"/>
          <w:szCs w:val="24"/>
        </w:rPr>
        <w:t>Borrower</w:t>
      </w:r>
      <w:r w:rsidRPr="008773D7">
        <w:rPr>
          <w:rFonts w:ascii="Arial" w:hAnsi="Arial" w:cs="Arial"/>
          <w:sz w:val="24"/>
          <w:szCs w:val="24"/>
        </w:rPr>
        <w:t>, any other party liable for any of the Subordinate Indebtedness or obligated under any of the Subordinate Loan Documents, or the Mortgaged Property.</w:t>
      </w:r>
    </w:p>
    <w:p w14:paraId="60E228DF" w14:textId="77777777" w:rsidR="007A3C9D" w:rsidRPr="008773D7" w:rsidRDefault="007A3C9D" w:rsidP="007A3C9D">
      <w:pPr>
        <w:pStyle w:val="00BodyText5"/>
        <w:spacing w:line="204" w:lineRule="auto"/>
        <w:ind w:left="720"/>
        <w:jc w:val="left"/>
        <w:rPr>
          <w:rFonts w:ascii="Arial" w:hAnsi="Arial" w:cs="Arial"/>
          <w:sz w:val="24"/>
          <w:szCs w:val="24"/>
        </w:rPr>
      </w:pPr>
      <w:bookmarkStart w:id="19" w:name="_DV_M43"/>
      <w:bookmarkEnd w:id="19"/>
      <w:r w:rsidRPr="008773D7">
        <w:rPr>
          <w:rFonts w:ascii="Arial" w:hAnsi="Arial" w:cs="Arial"/>
          <w:b/>
          <w:sz w:val="24"/>
          <w:szCs w:val="24"/>
        </w:rPr>
        <w:t>(</w:t>
      </w:r>
      <w:r w:rsidR="00166534">
        <w:rPr>
          <w:rFonts w:ascii="Arial" w:hAnsi="Arial" w:cs="Arial"/>
          <w:b/>
          <w:sz w:val="24"/>
          <w:szCs w:val="24"/>
        </w:rPr>
        <w:t>r</w:t>
      </w:r>
      <w:r w:rsidRPr="008773D7">
        <w:rPr>
          <w:rFonts w:ascii="Arial" w:hAnsi="Arial" w:cs="Arial"/>
          <w:b/>
          <w:sz w:val="24"/>
          <w:szCs w:val="24"/>
        </w:rPr>
        <w:t>)</w:t>
      </w:r>
      <w:r w:rsidRPr="008773D7">
        <w:rPr>
          <w:rFonts w:ascii="Arial" w:hAnsi="Arial" w:cs="Arial"/>
          <w:sz w:val="24"/>
          <w:szCs w:val="24"/>
        </w:rPr>
        <w:t xml:space="preserve">  </w:t>
      </w:r>
      <w:r w:rsidRPr="008773D7">
        <w:rPr>
          <w:rFonts w:ascii="Arial" w:hAnsi="Arial" w:cs="Arial"/>
          <w:b/>
          <w:bCs/>
          <w:sz w:val="24"/>
          <w:szCs w:val="24"/>
        </w:rPr>
        <w:t>"Subordinate Mortgage Default"</w:t>
      </w:r>
      <w:r w:rsidRPr="008773D7">
        <w:rPr>
          <w:rFonts w:ascii="Arial" w:hAnsi="Arial" w:cs="Arial"/>
          <w:sz w:val="24"/>
          <w:szCs w:val="24"/>
        </w:rPr>
        <w:t xml:space="preserve"> means any act, failure to act, event, conditions, or occurrence which allows (but for any contrary provision of this </w:t>
      </w:r>
      <w:r w:rsidRPr="008773D7">
        <w:rPr>
          <w:rFonts w:ascii="Arial" w:hAnsi="Arial" w:cs="Arial"/>
          <w:sz w:val="24"/>
          <w:szCs w:val="24"/>
        </w:rPr>
        <w:lastRenderedPageBreak/>
        <w:t xml:space="preserve">Agreement), or which with the giving of notice or the passage of time, or both, would allow (but for any contrary provision of this Agreement), </w:t>
      </w:r>
      <w:r w:rsidR="00B35889">
        <w:rPr>
          <w:rFonts w:ascii="Arial" w:hAnsi="Arial" w:cs="Arial"/>
          <w:sz w:val="24"/>
          <w:szCs w:val="24"/>
        </w:rPr>
        <w:t>Subordinate Lender</w:t>
      </w:r>
      <w:r w:rsidRPr="008773D7">
        <w:rPr>
          <w:rFonts w:ascii="Arial" w:hAnsi="Arial" w:cs="Arial"/>
          <w:sz w:val="24"/>
          <w:szCs w:val="24"/>
        </w:rPr>
        <w:t xml:space="preserve"> to take a</w:t>
      </w:r>
      <w:r w:rsidR="000C4BA6" w:rsidRPr="008773D7">
        <w:rPr>
          <w:rFonts w:ascii="Arial" w:hAnsi="Arial" w:cs="Arial"/>
          <w:sz w:val="24"/>
          <w:szCs w:val="24"/>
        </w:rPr>
        <w:t xml:space="preserve"> Subordinate Loan</w:t>
      </w:r>
      <w:r w:rsidRPr="008773D7">
        <w:rPr>
          <w:rFonts w:ascii="Arial" w:hAnsi="Arial" w:cs="Arial"/>
          <w:sz w:val="24"/>
          <w:szCs w:val="24"/>
        </w:rPr>
        <w:t xml:space="preserve"> Enforcement Action.</w:t>
      </w:r>
    </w:p>
    <w:p w14:paraId="5F46E786" w14:textId="77777777" w:rsidR="00950D9B" w:rsidRPr="008773D7" w:rsidRDefault="007A3C9D" w:rsidP="007A3C9D">
      <w:pPr>
        <w:tabs>
          <w:tab w:val="left" w:pos="-1440"/>
        </w:tabs>
        <w:suppressAutoHyphens/>
        <w:ind w:left="720" w:firstLine="720"/>
        <w:rPr>
          <w:rFonts w:ascii="Arial" w:hAnsi="Arial" w:cs="Arial"/>
          <w:spacing w:val="-3"/>
          <w:szCs w:val="24"/>
        </w:rPr>
      </w:pPr>
      <w:bookmarkStart w:id="20" w:name="_DV_M44"/>
      <w:bookmarkStart w:id="21" w:name="_DV_M45"/>
      <w:bookmarkEnd w:id="20"/>
      <w:bookmarkEnd w:id="21"/>
      <w:r w:rsidRPr="008773D7">
        <w:rPr>
          <w:rFonts w:ascii="Arial" w:hAnsi="Arial" w:cs="Arial"/>
          <w:b/>
          <w:szCs w:val="24"/>
        </w:rPr>
        <w:t>(</w:t>
      </w:r>
      <w:r w:rsidR="00166534">
        <w:rPr>
          <w:rFonts w:ascii="Arial" w:hAnsi="Arial" w:cs="Arial"/>
          <w:b/>
          <w:szCs w:val="24"/>
        </w:rPr>
        <w:t>s</w:t>
      </w:r>
      <w:r w:rsidRPr="008773D7">
        <w:rPr>
          <w:rFonts w:ascii="Arial" w:hAnsi="Arial" w:cs="Arial"/>
          <w:b/>
          <w:szCs w:val="24"/>
        </w:rPr>
        <w:t>)</w:t>
      </w:r>
      <w:r w:rsidRPr="008773D7">
        <w:rPr>
          <w:rFonts w:ascii="Arial" w:hAnsi="Arial" w:cs="Arial"/>
          <w:szCs w:val="24"/>
        </w:rPr>
        <w:t xml:space="preserve">  </w:t>
      </w:r>
      <w:r w:rsidRPr="008773D7">
        <w:rPr>
          <w:rFonts w:ascii="Arial" w:hAnsi="Arial" w:cs="Arial"/>
          <w:b/>
          <w:bCs/>
          <w:szCs w:val="24"/>
        </w:rPr>
        <w:t xml:space="preserve">"Surplus Cash" </w:t>
      </w:r>
      <w:r w:rsidRPr="008773D7">
        <w:rPr>
          <w:rFonts w:ascii="Arial" w:hAnsi="Arial" w:cs="Arial"/>
          <w:szCs w:val="24"/>
        </w:rPr>
        <w:t>is defined herein</w:t>
      </w:r>
      <w:r w:rsidRPr="008773D7">
        <w:rPr>
          <w:rFonts w:ascii="Arial" w:hAnsi="Arial" w:cs="Arial"/>
          <w:spacing w:val="-3"/>
          <w:szCs w:val="24"/>
        </w:rPr>
        <w:t xml:space="preserve"> to mean the same as that term is defined in the Regulatory Agreement between </w:t>
      </w:r>
      <w:r w:rsidR="00B35889">
        <w:rPr>
          <w:rFonts w:ascii="Arial" w:hAnsi="Arial" w:cs="Arial"/>
          <w:spacing w:val="-3"/>
          <w:szCs w:val="24"/>
        </w:rPr>
        <w:t>Borrower</w:t>
      </w:r>
      <w:r w:rsidRPr="008773D7">
        <w:rPr>
          <w:rFonts w:ascii="Arial" w:hAnsi="Arial" w:cs="Arial"/>
          <w:spacing w:val="-3"/>
          <w:szCs w:val="24"/>
        </w:rPr>
        <w:t xml:space="preserve"> and </w:t>
      </w:r>
      <w:r w:rsidR="00B434B4">
        <w:rPr>
          <w:rFonts w:ascii="Arial" w:hAnsi="Arial" w:cs="Arial"/>
          <w:spacing w:val="-3"/>
          <w:szCs w:val="24"/>
        </w:rPr>
        <w:t>HUD</w:t>
      </w:r>
      <w:r w:rsidRPr="008773D7">
        <w:rPr>
          <w:rFonts w:ascii="Arial" w:hAnsi="Arial" w:cs="Arial"/>
          <w:spacing w:val="-3"/>
          <w:szCs w:val="24"/>
        </w:rPr>
        <w:t>.</w:t>
      </w:r>
    </w:p>
    <w:p w14:paraId="3E2CEAD4" w14:textId="77777777" w:rsidR="00950D9B" w:rsidRPr="008773D7" w:rsidRDefault="00950D9B" w:rsidP="00231DB6">
      <w:pPr>
        <w:tabs>
          <w:tab w:val="left" w:pos="-720"/>
        </w:tabs>
        <w:suppressAutoHyphens/>
        <w:rPr>
          <w:rFonts w:ascii="Arial" w:hAnsi="Arial" w:cs="Arial"/>
          <w:spacing w:val="-3"/>
          <w:szCs w:val="24"/>
        </w:rPr>
      </w:pPr>
    </w:p>
    <w:p w14:paraId="5C39971D" w14:textId="77777777" w:rsidR="00950D9B" w:rsidRPr="008773D7" w:rsidRDefault="00950D9B" w:rsidP="00231DB6">
      <w:pPr>
        <w:keepNext/>
        <w:keepLines/>
        <w:tabs>
          <w:tab w:val="left" w:pos="-720"/>
        </w:tabs>
        <w:suppressAutoHyphens/>
        <w:rPr>
          <w:rFonts w:ascii="Arial" w:hAnsi="Arial" w:cs="Arial"/>
          <w:b/>
          <w:spacing w:val="-3"/>
          <w:szCs w:val="24"/>
        </w:rPr>
      </w:pPr>
      <w:r w:rsidRPr="008773D7">
        <w:rPr>
          <w:rFonts w:ascii="Arial" w:hAnsi="Arial" w:cs="Arial"/>
          <w:b/>
          <w:spacing w:val="-3"/>
          <w:szCs w:val="24"/>
        </w:rPr>
        <w:tab/>
        <w:t>2.</w:t>
      </w:r>
      <w:r w:rsidRPr="008773D7">
        <w:rPr>
          <w:rFonts w:ascii="Arial" w:hAnsi="Arial" w:cs="Arial"/>
          <w:b/>
          <w:spacing w:val="-3"/>
          <w:szCs w:val="24"/>
        </w:rPr>
        <w:tab/>
        <w:t xml:space="preserve">Permission to </w:t>
      </w:r>
      <w:r w:rsidR="00C47FDE">
        <w:rPr>
          <w:rFonts w:ascii="Arial" w:hAnsi="Arial" w:cs="Arial"/>
          <w:b/>
          <w:spacing w:val="-3"/>
          <w:szCs w:val="24"/>
        </w:rPr>
        <w:t>[Allow] [</w:t>
      </w:r>
      <w:r w:rsidRPr="008773D7">
        <w:rPr>
          <w:rFonts w:ascii="Arial" w:hAnsi="Arial" w:cs="Arial"/>
          <w:b/>
          <w:spacing w:val="-3"/>
          <w:szCs w:val="24"/>
        </w:rPr>
        <w:t>Place</w:t>
      </w:r>
      <w:r w:rsidR="00C47FDE">
        <w:rPr>
          <w:rFonts w:ascii="Arial" w:hAnsi="Arial" w:cs="Arial"/>
          <w:b/>
          <w:spacing w:val="-3"/>
          <w:szCs w:val="24"/>
        </w:rPr>
        <w:t>]</w:t>
      </w:r>
      <w:r w:rsidRPr="008773D7">
        <w:rPr>
          <w:rFonts w:ascii="Arial" w:hAnsi="Arial" w:cs="Arial"/>
          <w:b/>
          <w:spacing w:val="-3"/>
          <w:szCs w:val="24"/>
        </w:rPr>
        <w:t xml:space="preserve"> Mortgage Lien Against </w:t>
      </w:r>
      <w:r w:rsidR="000F600A" w:rsidRPr="008773D7">
        <w:rPr>
          <w:rFonts w:ascii="Arial" w:hAnsi="Arial" w:cs="Arial"/>
          <w:b/>
          <w:spacing w:val="-3"/>
          <w:szCs w:val="24"/>
        </w:rPr>
        <w:t xml:space="preserve">Mortgaged </w:t>
      </w:r>
      <w:r w:rsidRPr="008773D7">
        <w:rPr>
          <w:rFonts w:ascii="Arial" w:hAnsi="Arial" w:cs="Arial"/>
          <w:b/>
          <w:spacing w:val="-3"/>
          <w:szCs w:val="24"/>
        </w:rPr>
        <w:t>Property.</w:t>
      </w:r>
    </w:p>
    <w:p w14:paraId="2867140B" w14:textId="77777777" w:rsidR="00950D9B" w:rsidRPr="008773D7" w:rsidRDefault="00950D9B" w:rsidP="00231DB6">
      <w:pPr>
        <w:keepNext/>
        <w:keepLines/>
        <w:tabs>
          <w:tab w:val="left" w:pos="-720"/>
        </w:tabs>
        <w:suppressAutoHyphens/>
        <w:rPr>
          <w:rFonts w:ascii="Arial" w:hAnsi="Arial" w:cs="Arial"/>
          <w:b/>
          <w:spacing w:val="-3"/>
          <w:szCs w:val="24"/>
        </w:rPr>
      </w:pPr>
    </w:p>
    <w:p w14:paraId="1578C20A" w14:textId="2CEA3A18" w:rsidR="00950D9B" w:rsidRPr="008773D7" w:rsidRDefault="007A3C61" w:rsidP="00231DB6">
      <w:pPr>
        <w:keepLines/>
        <w:tabs>
          <w:tab w:val="left" w:pos="-720"/>
        </w:tabs>
        <w:suppressAutoHyphens/>
        <w:rPr>
          <w:rFonts w:ascii="Arial" w:hAnsi="Arial" w:cs="Arial"/>
          <w:spacing w:val="-3"/>
          <w:szCs w:val="24"/>
        </w:rPr>
      </w:pPr>
      <w:r w:rsidRPr="008773D7">
        <w:rPr>
          <w:rFonts w:ascii="Arial" w:hAnsi="Arial" w:cs="Arial"/>
          <w:spacing w:val="-3"/>
          <w:szCs w:val="24"/>
        </w:rPr>
        <w:tab/>
      </w:r>
      <w:r w:rsidR="00B35889">
        <w:rPr>
          <w:rFonts w:ascii="Arial" w:hAnsi="Arial" w:cs="Arial"/>
          <w:spacing w:val="-3"/>
          <w:szCs w:val="24"/>
        </w:rPr>
        <w:t>Senior Lender</w:t>
      </w:r>
      <w:r w:rsidR="00950D9B" w:rsidRPr="008773D7">
        <w:rPr>
          <w:rFonts w:ascii="Arial" w:hAnsi="Arial" w:cs="Arial"/>
          <w:spacing w:val="-3"/>
          <w:szCs w:val="24"/>
        </w:rPr>
        <w:t xml:space="preserve"> </w:t>
      </w:r>
      <w:r w:rsidR="00C47FDE">
        <w:rPr>
          <w:rFonts w:ascii="Arial" w:hAnsi="Arial" w:cs="Arial"/>
          <w:spacing w:val="-3"/>
          <w:szCs w:val="24"/>
        </w:rPr>
        <w:t>[consents] [</w:t>
      </w:r>
      <w:r w:rsidR="00950D9B" w:rsidRPr="008773D7">
        <w:rPr>
          <w:rFonts w:ascii="Arial" w:hAnsi="Arial" w:cs="Arial"/>
          <w:spacing w:val="-3"/>
          <w:szCs w:val="24"/>
        </w:rPr>
        <w:t>agrees</w:t>
      </w:r>
      <w:r w:rsidR="00C47FDE">
        <w:rPr>
          <w:rFonts w:ascii="Arial" w:hAnsi="Arial" w:cs="Arial"/>
          <w:spacing w:val="-3"/>
          <w:szCs w:val="24"/>
        </w:rPr>
        <w:t>]</w:t>
      </w:r>
      <w:r w:rsidR="00950D9B" w:rsidRPr="008773D7">
        <w:rPr>
          <w:rFonts w:ascii="Arial" w:hAnsi="Arial" w:cs="Arial"/>
          <w:spacing w:val="-3"/>
          <w:szCs w:val="24"/>
        </w:rPr>
        <w:t xml:space="preserve">, subject to the provisions of this Agreement, to </w:t>
      </w:r>
      <w:r w:rsidR="00C47FDE">
        <w:rPr>
          <w:rFonts w:ascii="Arial" w:hAnsi="Arial" w:cs="Arial"/>
          <w:spacing w:val="-3"/>
          <w:szCs w:val="24"/>
        </w:rPr>
        <w:t>[</w:t>
      </w:r>
      <w:r w:rsidR="00950D9B" w:rsidRPr="008773D7">
        <w:rPr>
          <w:rFonts w:ascii="Arial" w:hAnsi="Arial" w:cs="Arial"/>
          <w:spacing w:val="-3"/>
          <w:szCs w:val="24"/>
        </w:rPr>
        <w:t xml:space="preserve">permit </w:t>
      </w:r>
      <w:r w:rsidR="00B35889">
        <w:rPr>
          <w:rFonts w:ascii="Arial" w:hAnsi="Arial" w:cs="Arial"/>
          <w:spacing w:val="-3"/>
          <w:szCs w:val="24"/>
        </w:rPr>
        <w:t>Subordinate Lender</w:t>
      </w:r>
      <w:r w:rsidR="00950D9B" w:rsidRPr="008773D7">
        <w:rPr>
          <w:rFonts w:ascii="Arial" w:hAnsi="Arial" w:cs="Arial"/>
          <w:spacing w:val="-3"/>
          <w:szCs w:val="24"/>
        </w:rPr>
        <w:t xml:space="preserve"> to record</w:t>
      </w:r>
      <w:r w:rsidR="00C47FDE">
        <w:rPr>
          <w:rFonts w:ascii="Arial" w:hAnsi="Arial" w:cs="Arial"/>
          <w:spacing w:val="-3"/>
          <w:szCs w:val="24"/>
        </w:rPr>
        <w:t>]</w:t>
      </w:r>
      <w:r w:rsidR="00950D9B" w:rsidRPr="008773D7">
        <w:rPr>
          <w:rFonts w:ascii="Arial" w:hAnsi="Arial" w:cs="Arial"/>
          <w:spacing w:val="-3"/>
          <w:szCs w:val="24"/>
        </w:rPr>
        <w:t xml:space="preserve"> the Subordinate Mortgage and other </w:t>
      </w:r>
      <w:r w:rsidR="00C47FDE">
        <w:rPr>
          <w:rFonts w:ascii="Arial" w:hAnsi="Arial" w:cs="Arial"/>
          <w:spacing w:val="-3"/>
          <w:szCs w:val="24"/>
        </w:rPr>
        <w:t>[recorded] [</w:t>
      </w:r>
      <w:r w:rsidR="00950D9B" w:rsidRPr="008773D7">
        <w:rPr>
          <w:rFonts w:ascii="Arial" w:hAnsi="Arial" w:cs="Arial"/>
          <w:spacing w:val="-3"/>
          <w:szCs w:val="24"/>
        </w:rPr>
        <w:t>recordable</w:t>
      </w:r>
      <w:r w:rsidR="00C47FDE">
        <w:rPr>
          <w:rFonts w:ascii="Arial" w:hAnsi="Arial" w:cs="Arial"/>
          <w:spacing w:val="-3"/>
          <w:szCs w:val="24"/>
        </w:rPr>
        <w:t>]</w:t>
      </w:r>
      <w:r w:rsidR="00950D9B" w:rsidRPr="008773D7">
        <w:rPr>
          <w:rFonts w:ascii="Arial" w:hAnsi="Arial" w:cs="Arial"/>
          <w:spacing w:val="-3"/>
          <w:szCs w:val="24"/>
        </w:rPr>
        <w:t xml:space="preserve"> Subordinate Loan Documents against the </w:t>
      </w:r>
      <w:r w:rsidR="001C6D04" w:rsidRPr="008773D7">
        <w:rPr>
          <w:rFonts w:ascii="Arial" w:hAnsi="Arial" w:cs="Arial"/>
          <w:spacing w:val="-3"/>
          <w:szCs w:val="24"/>
        </w:rPr>
        <w:t xml:space="preserve">Mortgaged </w:t>
      </w:r>
      <w:r w:rsidR="00950D9B" w:rsidRPr="008773D7">
        <w:rPr>
          <w:rFonts w:ascii="Arial" w:hAnsi="Arial" w:cs="Arial"/>
          <w:spacing w:val="-3"/>
          <w:szCs w:val="24"/>
        </w:rPr>
        <w:t xml:space="preserve">Property (which are subordinate in all respects to the lien of the </w:t>
      </w:r>
      <w:r w:rsidR="00B434B4">
        <w:rPr>
          <w:rFonts w:ascii="Arial" w:hAnsi="Arial" w:cs="Arial"/>
          <w:spacing w:val="-3"/>
          <w:szCs w:val="24"/>
        </w:rPr>
        <w:t>Senior Security Instrument</w:t>
      </w:r>
      <w:r w:rsidR="00950D9B" w:rsidRPr="008773D7">
        <w:rPr>
          <w:rFonts w:ascii="Arial" w:hAnsi="Arial" w:cs="Arial"/>
          <w:spacing w:val="-3"/>
          <w:szCs w:val="24"/>
        </w:rPr>
        <w:t xml:space="preserve">) to secure </w:t>
      </w:r>
      <w:r w:rsidR="00B35889">
        <w:rPr>
          <w:rFonts w:ascii="Arial" w:hAnsi="Arial" w:cs="Arial"/>
          <w:spacing w:val="-3"/>
          <w:szCs w:val="24"/>
        </w:rPr>
        <w:t>Borrower</w:t>
      </w:r>
      <w:r w:rsidR="00950D9B" w:rsidRPr="008773D7">
        <w:rPr>
          <w:rFonts w:ascii="Arial" w:hAnsi="Arial" w:cs="Arial"/>
          <w:spacing w:val="-3"/>
          <w:szCs w:val="24"/>
        </w:rPr>
        <w:t xml:space="preserve">'s obligation to repay the Subordinate Note and all other obligations, indebtedness and liabilities of </w:t>
      </w:r>
      <w:r w:rsidR="00B35889">
        <w:rPr>
          <w:rFonts w:ascii="Arial" w:hAnsi="Arial" w:cs="Arial"/>
          <w:spacing w:val="-3"/>
          <w:szCs w:val="24"/>
        </w:rPr>
        <w:t>Borrower</w:t>
      </w:r>
      <w:r w:rsidR="00950D9B" w:rsidRPr="008773D7">
        <w:rPr>
          <w:rFonts w:ascii="Arial" w:hAnsi="Arial" w:cs="Arial"/>
          <w:spacing w:val="-3"/>
          <w:szCs w:val="24"/>
        </w:rPr>
        <w:t xml:space="preserve"> to </w:t>
      </w:r>
      <w:r w:rsidR="00B35889">
        <w:rPr>
          <w:rFonts w:ascii="Arial" w:hAnsi="Arial" w:cs="Arial"/>
          <w:spacing w:val="-3"/>
          <w:szCs w:val="24"/>
        </w:rPr>
        <w:t>Subordinate Lender</w:t>
      </w:r>
      <w:r w:rsidR="00950D9B" w:rsidRPr="008773D7">
        <w:rPr>
          <w:rFonts w:ascii="Arial" w:hAnsi="Arial" w:cs="Arial"/>
          <w:spacing w:val="-3"/>
          <w:szCs w:val="24"/>
        </w:rPr>
        <w:t xml:space="preserve"> under and in connection with the Subordinate Loan.  Such </w:t>
      </w:r>
      <w:r w:rsidR="00C47FDE">
        <w:rPr>
          <w:rFonts w:ascii="Arial" w:hAnsi="Arial" w:cs="Arial"/>
          <w:spacing w:val="-3"/>
          <w:szCs w:val="24"/>
        </w:rPr>
        <w:t>[consent] [</w:t>
      </w:r>
      <w:r w:rsidR="00950D9B" w:rsidRPr="008773D7">
        <w:rPr>
          <w:rFonts w:ascii="Arial" w:hAnsi="Arial" w:cs="Arial"/>
          <w:spacing w:val="-3"/>
          <w:szCs w:val="24"/>
        </w:rPr>
        <w:t>permission</w:t>
      </w:r>
      <w:r w:rsidR="00C47FDE">
        <w:rPr>
          <w:rFonts w:ascii="Arial" w:hAnsi="Arial" w:cs="Arial"/>
          <w:spacing w:val="-3"/>
          <w:szCs w:val="24"/>
        </w:rPr>
        <w:t>]</w:t>
      </w:r>
      <w:r w:rsidR="00950D9B" w:rsidRPr="008773D7">
        <w:rPr>
          <w:rFonts w:ascii="Arial" w:hAnsi="Arial" w:cs="Arial"/>
          <w:spacing w:val="-3"/>
          <w:szCs w:val="24"/>
        </w:rPr>
        <w:t xml:space="preserve"> is subject to the condition that each of the representations and warranties made by </w:t>
      </w:r>
      <w:r w:rsidR="00B35889">
        <w:rPr>
          <w:rFonts w:ascii="Arial" w:hAnsi="Arial" w:cs="Arial"/>
          <w:spacing w:val="-3"/>
          <w:szCs w:val="24"/>
        </w:rPr>
        <w:t>Borrower</w:t>
      </w:r>
      <w:r w:rsidRPr="008773D7">
        <w:rPr>
          <w:rFonts w:ascii="Arial" w:hAnsi="Arial" w:cs="Arial"/>
          <w:spacing w:val="-3"/>
          <w:szCs w:val="24"/>
        </w:rPr>
        <w:t xml:space="preserve"> and </w:t>
      </w:r>
      <w:r w:rsidR="00B35889">
        <w:rPr>
          <w:rFonts w:ascii="Arial" w:hAnsi="Arial" w:cs="Arial"/>
          <w:spacing w:val="-3"/>
          <w:szCs w:val="24"/>
        </w:rPr>
        <w:t>Subordinate Lender</w:t>
      </w:r>
      <w:r w:rsidR="00950D9B" w:rsidRPr="008773D7">
        <w:rPr>
          <w:rFonts w:ascii="Arial" w:hAnsi="Arial" w:cs="Arial"/>
          <w:spacing w:val="-3"/>
          <w:szCs w:val="24"/>
        </w:rPr>
        <w:t xml:space="preserve"> in Section 3 </w:t>
      </w:r>
      <w:r w:rsidR="003E5DA8" w:rsidRPr="008773D7">
        <w:rPr>
          <w:rFonts w:ascii="Arial" w:hAnsi="Arial" w:cs="Arial"/>
          <w:spacing w:val="-3"/>
          <w:szCs w:val="24"/>
        </w:rPr>
        <w:t>are</w:t>
      </w:r>
      <w:r w:rsidR="00950D9B" w:rsidRPr="008773D7">
        <w:rPr>
          <w:rFonts w:ascii="Arial" w:hAnsi="Arial" w:cs="Arial"/>
          <w:spacing w:val="-3"/>
          <w:szCs w:val="24"/>
        </w:rPr>
        <w:t xml:space="preserve"> true and correct on the date of this Agreement </w:t>
      </w:r>
      <w:r w:rsidR="00C47FDE">
        <w:rPr>
          <w:rFonts w:ascii="Arial" w:hAnsi="Arial" w:cs="Arial"/>
          <w:spacing w:val="-3"/>
          <w:szCs w:val="24"/>
        </w:rPr>
        <w:t>[</w:t>
      </w:r>
      <w:r w:rsidR="00950D9B" w:rsidRPr="008773D7">
        <w:rPr>
          <w:rFonts w:ascii="Arial" w:hAnsi="Arial" w:cs="Arial"/>
          <w:spacing w:val="-3"/>
          <w:szCs w:val="24"/>
        </w:rPr>
        <w:t xml:space="preserve">and on the date on which the proceeds of the Subordinate Loan are disbursed to </w:t>
      </w:r>
      <w:r w:rsidR="00B35889">
        <w:rPr>
          <w:rFonts w:ascii="Arial" w:hAnsi="Arial" w:cs="Arial"/>
          <w:spacing w:val="-3"/>
          <w:szCs w:val="24"/>
        </w:rPr>
        <w:t>Borrower</w:t>
      </w:r>
      <w:r w:rsidR="00C47FDE">
        <w:rPr>
          <w:rFonts w:ascii="Arial" w:hAnsi="Arial" w:cs="Arial"/>
          <w:spacing w:val="-3"/>
          <w:szCs w:val="24"/>
        </w:rPr>
        <w:t>]</w:t>
      </w:r>
      <w:r w:rsidR="00950D9B" w:rsidRPr="008773D7">
        <w:rPr>
          <w:rFonts w:ascii="Arial" w:hAnsi="Arial" w:cs="Arial"/>
          <w:spacing w:val="-3"/>
          <w:szCs w:val="24"/>
        </w:rPr>
        <w:t xml:space="preserve">.  If any of the representations and warranties made by </w:t>
      </w:r>
      <w:r w:rsidR="00B35889">
        <w:rPr>
          <w:rFonts w:ascii="Arial" w:hAnsi="Arial" w:cs="Arial"/>
          <w:spacing w:val="-3"/>
          <w:szCs w:val="24"/>
        </w:rPr>
        <w:t>Borrower</w:t>
      </w:r>
      <w:r w:rsidR="00950D9B" w:rsidRPr="008773D7">
        <w:rPr>
          <w:rFonts w:ascii="Arial" w:hAnsi="Arial" w:cs="Arial"/>
          <w:spacing w:val="-3"/>
          <w:szCs w:val="24"/>
        </w:rPr>
        <w:t xml:space="preserve"> and </w:t>
      </w:r>
      <w:r w:rsidR="00B35889">
        <w:rPr>
          <w:rFonts w:ascii="Arial" w:hAnsi="Arial" w:cs="Arial"/>
          <w:spacing w:val="-3"/>
          <w:szCs w:val="24"/>
        </w:rPr>
        <w:t>Subordinate Lender</w:t>
      </w:r>
      <w:r w:rsidR="00950D9B" w:rsidRPr="008773D7">
        <w:rPr>
          <w:rFonts w:ascii="Arial" w:hAnsi="Arial" w:cs="Arial"/>
          <w:spacing w:val="-3"/>
          <w:szCs w:val="24"/>
        </w:rPr>
        <w:t xml:space="preserve"> in Section 3 </w:t>
      </w:r>
      <w:r w:rsidR="008E7EE9" w:rsidRPr="008773D7">
        <w:rPr>
          <w:rFonts w:ascii="Arial" w:hAnsi="Arial" w:cs="Arial"/>
          <w:spacing w:val="-3"/>
          <w:szCs w:val="24"/>
        </w:rPr>
        <w:t>are</w:t>
      </w:r>
      <w:r w:rsidR="00950D9B" w:rsidRPr="008773D7">
        <w:rPr>
          <w:rFonts w:ascii="Arial" w:hAnsi="Arial" w:cs="Arial"/>
          <w:spacing w:val="-3"/>
          <w:szCs w:val="24"/>
        </w:rPr>
        <w:t xml:space="preserve"> not true and correct on </w:t>
      </w:r>
      <w:r w:rsidR="00C47FDE">
        <w:rPr>
          <w:rFonts w:ascii="Arial" w:hAnsi="Arial" w:cs="Arial"/>
          <w:spacing w:val="-3"/>
          <w:szCs w:val="24"/>
        </w:rPr>
        <w:t xml:space="preserve">[the date of this </w:t>
      </w:r>
      <w:r w:rsidR="00602344">
        <w:rPr>
          <w:rFonts w:ascii="Arial" w:hAnsi="Arial" w:cs="Arial"/>
          <w:spacing w:val="-3"/>
          <w:szCs w:val="24"/>
        </w:rPr>
        <w:t>Agreement</w:t>
      </w:r>
      <w:r w:rsidR="00C47FDE">
        <w:rPr>
          <w:rFonts w:ascii="Arial" w:hAnsi="Arial" w:cs="Arial"/>
          <w:spacing w:val="-3"/>
          <w:szCs w:val="24"/>
        </w:rPr>
        <w:t>] [</w:t>
      </w:r>
      <w:r w:rsidR="00950D9B" w:rsidRPr="008773D7">
        <w:rPr>
          <w:rFonts w:ascii="Arial" w:hAnsi="Arial" w:cs="Arial"/>
          <w:spacing w:val="-3"/>
          <w:szCs w:val="24"/>
        </w:rPr>
        <w:t>both of those dates</w:t>
      </w:r>
      <w:r w:rsidR="00C47FDE">
        <w:rPr>
          <w:rFonts w:ascii="Arial" w:hAnsi="Arial" w:cs="Arial"/>
          <w:spacing w:val="-3"/>
          <w:szCs w:val="24"/>
        </w:rPr>
        <w:t>]</w:t>
      </w:r>
      <w:r w:rsidR="00950D9B" w:rsidRPr="008773D7">
        <w:rPr>
          <w:rFonts w:ascii="Arial" w:hAnsi="Arial" w:cs="Arial"/>
          <w:spacing w:val="-3"/>
          <w:szCs w:val="24"/>
        </w:rPr>
        <w:t xml:space="preserve">, the provisions of the </w:t>
      </w:r>
      <w:r w:rsidRPr="008773D7">
        <w:rPr>
          <w:rFonts w:ascii="Arial" w:hAnsi="Arial" w:cs="Arial"/>
          <w:spacing w:val="-3"/>
          <w:szCs w:val="24"/>
        </w:rPr>
        <w:t>Senior</w:t>
      </w:r>
      <w:r w:rsidR="00950D9B" w:rsidRPr="008773D7">
        <w:rPr>
          <w:rFonts w:ascii="Arial" w:hAnsi="Arial" w:cs="Arial"/>
          <w:spacing w:val="-3"/>
          <w:szCs w:val="24"/>
        </w:rPr>
        <w:t xml:space="preserve"> Loan Documents applicable to unpermitted liens on the </w:t>
      </w:r>
      <w:r w:rsidR="001C6D04" w:rsidRPr="008773D7">
        <w:rPr>
          <w:rFonts w:ascii="Arial" w:hAnsi="Arial" w:cs="Arial"/>
          <w:spacing w:val="-3"/>
          <w:szCs w:val="24"/>
        </w:rPr>
        <w:t xml:space="preserve">Mortgaged </w:t>
      </w:r>
      <w:r w:rsidR="00950D9B" w:rsidRPr="008773D7">
        <w:rPr>
          <w:rFonts w:ascii="Arial" w:hAnsi="Arial" w:cs="Arial"/>
          <w:spacing w:val="-3"/>
          <w:szCs w:val="24"/>
        </w:rPr>
        <w:t>Property shall apply.</w:t>
      </w:r>
    </w:p>
    <w:p w14:paraId="54B8BD84" w14:textId="77777777" w:rsidR="00950D9B" w:rsidRPr="008773D7" w:rsidRDefault="00950D9B" w:rsidP="00231DB6">
      <w:pPr>
        <w:tabs>
          <w:tab w:val="left" w:pos="-720"/>
        </w:tabs>
        <w:suppressAutoHyphens/>
        <w:rPr>
          <w:rFonts w:ascii="Arial" w:hAnsi="Arial" w:cs="Arial"/>
          <w:spacing w:val="-3"/>
          <w:szCs w:val="24"/>
        </w:rPr>
      </w:pPr>
    </w:p>
    <w:p w14:paraId="4E4B6085" w14:textId="77777777" w:rsidR="00950D9B" w:rsidRPr="008773D7" w:rsidRDefault="007A3C61" w:rsidP="007A3C61">
      <w:pPr>
        <w:tabs>
          <w:tab w:val="left" w:pos="-2790"/>
        </w:tabs>
        <w:suppressAutoHyphens/>
        <w:rPr>
          <w:rFonts w:ascii="Arial" w:hAnsi="Arial" w:cs="Arial"/>
          <w:b/>
          <w:spacing w:val="-3"/>
          <w:szCs w:val="24"/>
        </w:rPr>
      </w:pPr>
      <w:r w:rsidRPr="008773D7">
        <w:rPr>
          <w:rFonts w:ascii="Arial" w:hAnsi="Arial" w:cs="Arial"/>
          <w:b/>
          <w:spacing w:val="-3"/>
          <w:szCs w:val="24"/>
        </w:rPr>
        <w:tab/>
        <w:t>3.</w:t>
      </w:r>
      <w:r w:rsidR="00602344">
        <w:rPr>
          <w:rFonts w:ascii="Arial" w:hAnsi="Arial" w:cs="Arial"/>
          <w:b/>
          <w:spacing w:val="-3"/>
          <w:szCs w:val="24"/>
        </w:rPr>
        <w:tab/>
      </w:r>
      <w:r w:rsidR="00950D9B" w:rsidRPr="008773D7">
        <w:rPr>
          <w:rFonts w:ascii="Arial" w:hAnsi="Arial" w:cs="Arial"/>
          <w:b/>
          <w:spacing w:val="-3"/>
          <w:szCs w:val="24"/>
        </w:rPr>
        <w:t>B</w:t>
      </w:r>
      <w:r w:rsidRPr="008773D7">
        <w:rPr>
          <w:rFonts w:ascii="Arial" w:hAnsi="Arial" w:cs="Arial"/>
          <w:b/>
          <w:spacing w:val="-3"/>
          <w:szCs w:val="24"/>
        </w:rPr>
        <w:t xml:space="preserve">orrower's and Subordinate </w:t>
      </w:r>
      <w:r w:rsidR="001C6D04" w:rsidRPr="008773D7">
        <w:rPr>
          <w:rFonts w:ascii="Arial" w:hAnsi="Arial" w:cs="Arial"/>
          <w:b/>
          <w:spacing w:val="-3"/>
          <w:szCs w:val="24"/>
        </w:rPr>
        <w:t>Lender</w:t>
      </w:r>
      <w:r w:rsidR="00950D9B" w:rsidRPr="008773D7">
        <w:rPr>
          <w:rFonts w:ascii="Arial" w:hAnsi="Arial" w:cs="Arial"/>
          <w:b/>
          <w:spacing w:val="-3"/>
          <w:szCs w:val="24"/>
        </w:rPr>
        <w:t>'s Representations and Warranties.</w:t>
      </w:r>
    </w:p>
    <w:p w14:paraId="3CC2B9EA" w14:textId="77777777" w:rsidR="00950D9B" w:rsidRPr="008773D7" w:rsidRDefault="00950D9B" w:rsidP="007A3C61">
      <w:pPr>
        <w:tabs>
          <w:tab w:val="left" w:pos="-2790"/>
        </w:tabs>
        <w:suppressAutoHyphens/>
        <w:rPr>
          <w:rFonts w:ascii="Arial" w:hAnsi="Arial" w:cs="Arial"/>
          <w:spacing w:val="-3"/>
          <w:szCs w:val="24"/>
        </w:rPr>
      </w:pPr>
    </w:p>
    <w:p w14:paraId="1563198E" w14:textId="77777777" w:rsidR="00950D9B" w:rsidRPr="008773D7" w:rsidRDefault="00B35889" w:rsidP="007A3C61">
      <w:pPr>
        <w:tabs>
          <w:tab w:val="left" w:pos="-2790"/>
        </w:tabs>
        <w:suppressAutoHyphens/>
        <w:ind w:firstLine="720"/>
        <w:rPr>
          <w:rFonts w:ascii="Arial" w:hAnsi="Arial" w:cs="Arial"/>
          <w:spacing w:val="-3"/>
          <w:szCs w:val="24"/>
        </w:rPr>
      </w:pPr>
      <w:r>
        <w:rPr>
          <w:rFonts w:ascii="Arial" w:hAnsi="Arial" w:cs="Arial"/>
          <w:spacing w:val="-3"/>
          <w:szCs w:val="24"/>
        </w:rPr>
        <w:t>Borrower</w:t>
      </w:r>
      <w:r w:rsidR="00950D9B" w:rsidRPr="008773D7">
        <w:rPr>
          <w:rFonts w:ascii="Arial" w:hAnsi="Arial" w:cs="Arial"/>
          <w:spacing w:val="-3"/>
          <w:szCs w:val="24"/>
        </w:rPr>
        <w:t xml:space="preserve"> and</w:t>
      </w:r>
      <w:r w:rsidR="00F61732">
        <w:rPr>
          <w:rFonts w:ascii="Arial" w:hAnsi="Arial" w:cs="Arial"/>
          <w:spacing w:val="-3"/>
          <w:szCs w:val="24"/>
        </w:rPr>
        <w:t>, with respect to subsections (a) through (</w:t>
      </w:r>
      <w:r w:rsidR="00532504">
        <w:rPr>
          <w:rFonts w:ascii="Arial" w:hAnsi="Arial" w:cs="Arial"/>
          <w:spacing w:val="-3"/>
          <w:szCs w:val="24"/>
        </w:rPr>
        <w:t>d</w:t>
      </w:r>
      <w:r w:rsidR="00F61732">
        <w:rPr>
          <w:rFonts w:ascii="Arial" w:hAnsi="Arial" w:cs="Arial"/>
          <w:spacing w:val="-3"/>
          <w:szCs w:val="24"/>
        </w:rPr>
        <w:t>) below,</w:t>
      </w:r>
      <w:r w:rsidR="00950D9B" w:rsidRPr="008773D7">
        <w:rPr>
          <w:rFonts w:ascii="Arial" w:hAnsi="Arial" w:cs="Arial"/>
          <w:spacing w:val="-3"/>
          <w:szCs w:val="24"/>
        </w:rPr>
        <w:t xml:space="preserve"> </w:t>
      </w:r>
      <w:r>
        <w:rPr>
          <w:rFonts w:ascii="Arial" w:hAnsi="Arial" w:cs="Arial"/>
          <w:spacing w:val="-3"/>
          <w:szCs w:val="24"/>
        </w:rPr>
        <w:t>Subordinate Lender</w:t>
      </w:r>
      <w:r w:rsidR="00950D9B" w:rsidRPr="008773D7">
        <w:rPr>
          <w:rFonts w:ascii="Arial" w:hAnsi="Arial" w:cs="Arial"/>
          <w:spacing w:val="-3"/>
          <w:szCs w:val="24"/>
        </w:rPr>
        <w:t xml:space="preserve"> each make the following representations and</w:t>
      </w:r>
      <w:r w:rsidR="007A3C61" w:rsidRPr="008773D7">
        <w:rPr>
          <w:rFonts w:ascii="Arial" w:hAnsi="Arial" w:cs="Arial"/>
          <w:spacing w:val="-3"/>
          <w:szCs w:val="24"/>
        </w:rPr>
        <w:t xml:space="preserve"> warranties to </w:t>
      </w:r>
      <w:r>
        <w:rPr>
          <w:rFonts w:ascii="Arial" w:hAnsi="Arial" w:cs="Arial"/>
          <w:spacing w:val="-3"/>
          <w:szCs w:val="24"/>
        </w:rPr>
        <w:t>Senior Lender</w:t>
      </w:r>
      <w:r w:rsidR="00950D9B" w:rsidRPr="008773D7">
        <w:rPr>
          <w:rFonts w:ascii="Arial" w:hAnsi="Arial" w:cs="Arial"/>
          <w:spacing w:val="-3"/>
          <w:szCs w:val="24"/>
        </w:rPr>
        <w:t>:</w:t>
      </w:r>
    </w:p>
    <w:p w14:paraId="15D8245F" w14:textId="77777777" w:rsidR="00950D9B" w:rsidRPr="008773D7" w:rsidRDefault="00950D9B" w:rsidP="007A3C61">
      <w:pPr>
        <w:tabs>
          <w:tab w:val="left" w:pos="-2790"/>
        </w:tabs>
        <w:suppressAutoHyphens/>
        <w:rPr>
          <w:rFonts w:ascii="Arial" w:hAnsi="Arial" w:cs="Arial"/>
          <w:spacing w:val="-3"/>
          <w:szCs w:val="24"/>
        </w:rPr>
      </w:pPr>
    </w:p>
    <w:p w14:paraId="1FF80470" w14:textId="77777777" w:rsidR="0094163C" w:rsidRPr="008773D7" w:rsidRDefault="00A84C1B" w:rsidP="007A3C61">
      <w:pPr>
        <w:tabs>
          <w:tab w:val="left" w:pos="-2790"/>
        </w:tabs>
        <w:suppressAutoHyphens/>
        <w:ind w:left="720" w:firstLine="720"/>
        <w:rPr>
          <w:rFonts w:ascii="Arial" w:hAnsi="Arial" w:cs="Arial"/>
          <w:spacing w:val="-3"/>
          <w:szCs w:val="24"/>
        </w:rPr>
      </w:pPr>
      <w:r w:rsidRPr="008773D7">
        <w:rPr>
          <w:rFonts w:ascii="Arial" w:hAnsi="Arial" w:cs="Arial"/>
          <w:b/>
          <w:spacing w:val="-3"/>
          <w:szCs w:val="24"/>
        </w:rPr>
        <w:t xml:space="preserve">(a)  </w:t>
      </w:r>
      <w:r w:rsidR="0094163C" w:rsidRPr="008773D7">
        <w:rPr>
          <w:rFonts w:ascii="Arial" w:hAnsi="Arial" w:cs="Arial"/>
          <w:b/>
          <w:spacing w:val="-3"/>
          <w:szCs w:val="24"/>
        </w:rPr>
        <w:t xml:space="preserve">Subordinate Loan Documents.  </w:t>
      </w:r>
      <w:r w:rsidR="0094163C" w:rsidRPr="008773D7">
        <w:rPr>
          <w:rFonts w:ascii="Arial" w:hAnsi="Arial" w:cs="Arial"/>
          <w:spacing w:val="-3"/>
          <w:szCs w:val="24"/>
        </w:rPr>
        <w:t>The Subordinate Loan is evidenced by the Subordinate Note and is secured by the Subordinate Mortgage.</w:t>
      </w:r>
    </w:p>
    <w:p w14:paraId="08CF11CF" w14:textId="77777777" w:rsidR="0094163C" w:rsidRPr="008773D7" w:rsidRDefault="0094163C" w:rsidP="007A3C61">
      <w:pPr>
        <w:tabs>
          <w:tab w:val="left" w:pos="-2790"/>
        </w:tabs>
        <w:suppressAutoHyphens/>
        <w:ind w:left="720" w:hanging="720"/>
        <w:rPr>
          <w:rFonts w:ascii="Arial" w:hAnsi="Arial" w:cs="Arial"/>
          <w:b/>
          <w:spacing w:val="-3"/>
          <w:szCs w:val="24"/>
        </w:rPr>
      </w:pPr>
    </w:p>
    <w:p w14:paraId="428F85FA" w14:textId="1214BB0B" w:rsidR="00AF32CF" w:rsidRDefault="0094163C" w:rsidP="00483C27">
      <w:pPr>
        <w:tabs>
          <w:tab w:val="left" w:pos="-2790"/>
        </w:tabs>
        <w:suppressAutoHyphens/>
        <w:ind w:left="2160"/>
        <w:rPr>
          <w:rFonts w:ascii="Arial" w:hAnsi="Arial" w:cs="Arial"/>
          <w:spacing w:val="-3"/>
          <w:szCs w:val="24"/>
        </w:rPr>
      </w:pPr>
      <w:r w:rsidRPr="008773D7">
        <w:rPr>
          <w:rFonts w:ascii="Arial" w:hAnsi="Arial" w:cs="Arial"/>
          <w:b/>
          <w:spacing w:val="-3"/>
          <w:szCs w:val="24"/>
        </w:rPr>
        <w:t>(b)</w:t>
      </w:r>
      <w:r w:rsidR="00E97A28" w:rsidRPr="008773D7">
        <w:rPr>
          <w:rFonts w:ascii="Arial" w:hAnsi="Arial" w:cs="Arial"/>
          <w:b/>
          <w:spacing w:val="-3"/>
          <w:szCs w:val="24"/>
        </w:rPr>
        <w:t xml:space="preserve">   </w:t>
      </w:r>
      <w:r w:rsidR="001D415F" w:rsidRPr="008773D7">
        <w:rPr>
          <w:rFonts w:ascii="Arial" w:hAnsi="Arial" w:cs="Arial"/>
          <w:b/>
          <w:szCs w:val="24"/>
        </w:rPr>
        <w:t xml:space="preserve"> Terms of the Subordinate Loan.</w:t>
      </w:r>
      <w:r w:rsidR="001D415F" w:rsidRPr="008773D7">
        <w:rPr>
          <w:rFonts w:ascii="Arial" w:hAnsi="Arial" w:cs="Arial"/>
          <w:szCs w:val="24"/>
        </w:rPr>
        <w:t xml:space="preserve">  The original principal amount of the Subordinate Note is $_______________.  Interest on the Subordinate Note </w:t>
      </w:r>
      <w:r w:rsidR="008E43BE">
        <w:rPr>
          <w:rFonts w:ascii="Arial" w:hAnsi="Arial" w:cs="Arial"/>
          <w:szCs w:val="24"/>
        </w:rPr>
        <w:t>accrues</w:t>
      </w:r>
      <w:r w:rsidR="001D415F" w:rsidRPr="008773D7">
        <w:rPr>
          <w:rFonts w:ascii="Arial" w:hAnsi="Arial" w:cs="Arial"/>
          <w:szCs w:val="24"/>
        </w:rPr>
        <w:t xml:space="preserve"> monthly at the rate of ___________% per annum.  The Subordinate Note is due and payable in full on ____________________, ________</w:t>
      </w:r>
      <w:r w:rsidR="00AF1945" w:rsidRPr="008773D7">
        <w:rPr>
          <w:rFonts w:ascii="Arial" w:hAnsi="Arial" w:cs="Arial"/>
          <w:szCs w:val="24"/>
        </w:rPr>
        <w:t>,</w:t>
      </w:r>
      <w:r w:rsidR="001D415F" w:rsidRPr="008773D7">
        <w:rPr>
          <w:rFonts w:ascii="Arial" w:hAnsi="Arial" w:cs="Arial"/>
          <w:szCs w:val="24"/>
        </w:rPr>
        <w:t xml:space="preserve"> ("Maturity").  The principal of the Subordinate Note will [be fully amortized at Maturity] [have a balloon principal payment of $_______________ due at Maturity].  The promissory note evidencing the Subordinate Note obligates </w:t>
      </w:r>
      <w:r w:rsidR="00B35889">
        <w:rPr>
          <w:rFonts w:ascii="Arial" w:hAnsi="Arial" w:cs="Arial"/>
          <w:szCs w:val="24"/>
        </w:rPr>
        <w:t>Borrower</w:t>
      </w:r>
      <w:r w:rsidR="001D415F" w:rsidRPr="008773D7">
        <w:rPr>
          <w:rFonts w:ascii="Arial" w:hAnsi="Arial" w:cs="Arial"/>
          <w:szCs w:val="24"/>
        </w:rPr>
        <w:t xml:space="preserve"> to make payments </w:t>
      </w:r>
      <w:r w:rsidR="00F61732">
        <w:rPr>
          <w:rFonts w:ascii="Arial" w:hAnsi="Arial" w:cs="Arial"/>
          <w:szCs w:val="24"/>
        </w:rPr>
        <w:t xml:space="preserve">as follows </w:t>
      </w:r>
      <w:r w:rsidR="001D415F" w:rsidRPr="008773D7">
        <w:rPr>
          <w:rFonts w:ascii="Arial" w:hAnsi="Arial" w:cs="Arial"/>
          <w:szCs w:val="24"/>
        </w:rPr>
        <w:t>________________</w:t>
      </w:r>
      <w:r w:rsidR="009D2F4E">
        <w:rPr>
          <w:rFonts w:ascii="Arial" w:hAnsi="Arial" w:cs="Arial"/>
          <w:szCs w:val="24"/>
        </w:rPr>
        <w:t>,</w:t>
      </w:r>
      <w:r w:rsidR="001D415F" w:rsidRPr="008773D7">
        <w:rPr>
          <w:rFonts w:ascii="Arial" w:hAnsi="Arial" w:cs="Arial"/>
          <w:szCs w:val="24"/>
        </w:rPr>
        <w:t xml:space="preserve"> </w:t>
      </w:r>
      <w:r w:rsidR="003046EE" w:rsidRPr="008773D7">
        <w:rPr>
          <w:rFonts w:ascii="Arial" w:hAnsi="Arial" w:cs="Arial"/>
          <w:szCs w:val="24"/>
        </w:rPr>
        <w:t xml:space="preserve">subject </w:t>
      </w:r>
      <w:r w:rsidR="00AF32CF" w:rsidRPr="00AF32CF">
        <w:rPr>
          <w:rFonts w:ascii="Arial" w:hAnsi="Arial" w:cs="Arial"/>
          <w:szCs w:val="24"/>
        </w:rPr>
        <w:t xml:space="preserve">to </w:t>
      </w:r>
      <w:r w:rsidR="003046EE" w:rsidRPr="008773D7">
        <w:rPr>
          <w:rFonts w:ascii="Arial" w:hAnsi="Arial" w:cs="Arial"/>
          <w:szCs w:val="24"/>
        </w:rPr>
        <w:t>available Surplus Cash</w:t>
      </w:r>
      <w:r w:rsidR="00A84C1B" w:rsidRPr="008773D7">
        <w:rPr>
          <w:rFonts w:ascii="Arial" w:hAnsi="Arial" w:cs="Arial"/>
          <w:szCs w:val="24"/>
        </w:rPr>
        <w:t>.</w:t>
      </w:r>
      <w:r w:rsidR="00F77336" w:rsidRPr="008773D7">
        <w:rPr>
          <w:rFonts w:ascii="Arial" w:hAnsi="Arial" w:cs="Arial"/>
          <w:szCs w:val="24"/>
        </w:rPr>
        <w:t xml:space="preserve">  </w:t>
      </w:r>
      <w:r w:rsidR="00D6697F" w:rsidRPr="004E3F53">
        <w:rPr>
          <w:rFonts w:ascii="Arial" w:hAnsi="Arial" w:cs="Arial"/>
          <w:szCs w:val="24"/>
        </w:rPr>
        <w:t>As long as HUD is the insurer or holder of the Senior Note on FHA Project No. ___________,</w:t>
      </w:r>
      <w:r w:rsidR="00D6697F">
        <w:rPr>
          <w:rFonts w:ascii="Arial" w:hAnsi="Arial" w:cs="Arial"/>
          <w:szCs w:val="24"/>
        </w:rPr>
        <w:t xml:space="preserve"> </w:t>
      </w:r>
      <w:r w:rsidR="00AF32CF" w:rsidRPr="004E3F53">
        <w:rPr>
          <w:rFonts w:ascii="Arial" w:hAnsi="Arial" w:cs="Arial"/>
          <w:szCs w:val="24"/>
        </w:rPr>
        <w:t>any payments due</w:t>
      </w:r>
      <w:r w:rsidR="00CF4B9F" w:rsidRPr="008773D7">
        <w:rPr>
          <w:rFonts w:ascii="Arial" w:hAnsi="Arial" w:cs="Arial"/>
          <w:szCs w:val="24"/>
        </w:rPr>
        <w:t xml:space="preserve"> from project income</w:t>
      </w:r>
      <w:r w:rsidR="00AF32CF" w:rsidRPr="004E3F53">
        <w:rPr>
          <w:rFonts w:ascii="Arial" w:hAnsi="Arial" w:cs="Arial"/>
          <w:szCs w:val="24"/>
        </w:rPr>
        <w:t xml:space="preserve"> under the Subordinate Note shall be payable only (i) from permissible distributions from </w:t>
      </w:r>
      <w:r w:rsidR="00AF32CF" w:rsidRPr="004E3F53">
        <w:rPr>
          <w:rFonts w:ascii="Arial" w:hAnsi="Arial" w:cs="Arial"/>
          <w:b/>
          <w:szCs w:val="24"/>
        </w:rPr>
        <w:t xml:space="preserve">{omit "permissible distributions from" if Borrower is not subject to limitations on distributions </w:t>
      </w:r>
      <w:r w:rsidR="00B74EFC" w:rsidRPr="00B26F8F">
        <w:rPr>
          <w:rFonts w:ascii="Arial" w:hAnsi="Arial" w:cs="Arial"/>
          <w:b/>
          <w:szCs w:val="24"/>
        </w:rPr>
        <w:t>through</w:t>
      </w:r>
      <w:r w:rsidR="00AF32CF">
        <w:rPr>
          <w:rFonts w:ascii="Arial" w:hAnsi="Arial" w:cs="Arial"/>
          <w:b/>
          <w:szCs w:val="24"/>
        </w:rPr>
        <w:t xml:space="preserve"> </w:t>
      </w:r>
      <w:r w:rsidR="00AF32CF" w:rsidRPr="004E3F53">
        <w:rPr>
          <w:rFonts w:ascii="Arial" w:hAnsi="Arial" w:cs="Arial"/>
          <w:b/>
          <w:szCs w:val="24"/>
        </w:rPr>
        <w:lastRenderedPageBreak/>
        <w:t>the Regulatory</w:t>
      </w:r>
      <w:r w:rsidR="00B43E62">
        <w:rPr>
          <w:rFonts w:ascii="Arial" w:hAnsi="Arial" w:cs="Arial"/>
          <w:b/>
          <w:szCs w:val="24"/>
        </w:rPr>
        <w:t xml:space="preserve"> Agreement </w:t>
      </w:r>
      <w:r w:rsidR="00B74EFC" w:rsidRPr="00C63CD6">
        <w:rPr>
          <w:rFonts w:ascii="Arial" w:hAnsi="Arial" w:cs="Arial"/>
          <w:b/>
          <w:szCs w:val="24"/>
        </w:rPr>
        <w:t>between</w:t>
      </w:r>
      <w:r w:rsidR="00AF32CF">
        <w:rPr>
          <w:rFonts w:ascii="Arial" w:hAnsi="Arial" w:cs="Arial"/>
          <w:b/>
          <w:szCs w:val="24"/>
        </w:rPr>
        <w:t xml:space="preserve"> Borrower </w:t>
      </w:r>
      <w:r w:rsidR="00B74EFC" w:rsidRPr="00C63CD6">
        <w:rPr>
          <w:rFonts w:ascii="Arial" w:hAnsi="Arial" w:cs="Arial"/>
          <w:b/>
          <w:szCs w:val="24"/>
        </w:rPr>
        <w:t>and HUD</w:t>
      </w:r>
      <w:r w:rsidR="00AF32CF" w:rsidRPr="004E3F53">
        <w:rPr>
          <w:rFonts w:ascii="Arial" w:hAnsi="Arial" w:cs="Arial"/>
          <w:b/>
          <w:szCs w:val="24"/>
        </w:rPr>
        <w:t xml:space="preserve">} </w:t>
      </w:r>
      <w:r w:rsidR="00AF32CF" w:rsidRPr="004E3F53">
        <w:rPr>
          <w:rFonts w:ascii="Arial" w:hAnsi="Arial" w:cs="Arial"/>
          <w:szCs w:val="24"/>
        </w:rPr>
        <w:t>Surplus Cash of the Project</w:t>
      </w:r>
      <w:r w:rsidR="00AF32CF" w:rsidRPr="004E3F53">
        <w:rPr>
          <w:rFonts w:ascii="Arial" w:hAnsi="Arial" w:cs="Arial"/>
          <w:spacing w:val="-3"/>
          <w:szCs w:val="24"/>
        </w:rPr>
        <w:t xml:space="preserve">; but in no event greater than seventy-five percent (75%) of the total amount of Surplus Cash; or (ii) from monies received from Non-Project Sources.  </w:t>
      </w:r>
      <w:r w:rsidR="00907EAA" w:rsidRPr="008773D7">
        <w:rPr>
          <w:rFonts w:ascii="Arial" w:hAnsi="Arial" w:cs="Arial"/>
          <w:spacing w:val="-3"/>
          <w:szCs w:val="24"/>
        </w:rPr>
        <w:t>No</w:t>
      </w:r>
      <w:r w:rsidR="00AF32CF" w:rsidRPr="004E3F53">
        <w:rPr>
          <w:rFonts w:ascii="Arial" w:hAnsi="Arial" w:cs="Arial"/>
          <w:spacing w:val="-3"/>
          <w:szCs w:val="24"/>
        </w:rPr>
        <w:t xml:space="preserve"> prepayment of the Subordinate Note shall be made until after final endorsement by HUD of the Senior Note, unless such prepayment is made from Non-Project Sources and is approved in writing by HUD</w:t>
      </w:r>
      <w:r w:rsidR="00766F2B">
        <w:rPr>
          <w:rFonts w:ascii="Arial" w:hAnsi="Arial" w:cs="Arial"/>
          <w:spacing w:val="-3"/>
          <w:szCs w:val="24"/>
        </w:rPr>
        <w:t>.</w:t>
      </w:r>
      <w:r w:rsidR="00907EAA" w:rsidRPr="008773D7">
        <w:rPr>
          <w:rFonts w:ascii="Arial" w:hAnsi="Arial" w:cs="Arial"/>
          <w:spacing w:val="-3"/>
          <w:szCs w:val="24"/>
        </w:rPr>
        <w:t xml:space="preserve">  </w:t>
      </w:r>
      <w:r w:rsidR="00AF1945" w:rsidRPr="008773D7">
        <w:rPr>
          <w:rFonts w:ascii="Arial" w:hAnsi="Arial" w:cs="Arial"/>
          <w:spacing w:val="-3"/>
          <w:szCs w:val="24"/>
        </w:rPr>
        <w:t xml:space="preserve">The restriction on payment imposed by this paragraph shall not excuse any default caused by the failure of the </w:t>
      </w:r>
      <w:r w:rsidR="00B13EC2">
        <w:rPr>
          <w:rFonts w:ascii="Arial" w:hAnsi="Arial" w:cs="Arial"/>
          <w:spacing w:val="-3"/>
          <w:szCs w:val="24"/>
        </w:rPr>
        <w:t>Borrower</w:t>
      </w:r>
      <w:r w:rsidR="00AF1945" w:rsidRPr="008773D7">
        <w:rPr>
          <w:rFonts w:ascii="Arial" w:hAnsi="Arial" w:cs="Arial"/>
          <w:spacing w:val="-3"/>
          <w:szCs w:val="24"/>
        </w:rPr>
        <w:t xml:space="preserve"> to pay the indebtedness evidenced by </w:t>
      </w:r>
      <w:r w:rsidR="00CB59B6" w:rsidRPr="008773D7">
        <w:rPr>
          <w:rFonts w:ascii="Arial" w:hAnsi="Arial" w:cs="Arial"/>
          <w:spacing w:val="-3"/>
          <w:szCs w:val="24"/>
        </w:rPr>
        <w:t xml:space="preserve">the </w:t>
      </w:r>
      <w:r w:rsidR="009E2650" w:rsidRPr="008773D7">
        <w:rPr>
          <w:rFonts w:ascii="Arial" w:hAnsi="Arial" w:cs="Arial"/>
          <w:spacing w:val="-3"/>
          <w:szCs w:val="24"/>
        </w:rPr>
        <w:t>Subordinate</w:t>
      </w:r>
      <w:r w:rsidR="00AF1945" w:rsidRPr="008773D7">
        <w:rPr>
          <w:rFonts w:ascii="Arial" w:hAnsi="Arial" w:cs="Arial"/>
          <w:spacing w:val="-3"/>
          <w:szCs w:val="24"/>
        </w:rPr>
        <w:t xml:space="preserve"> Note.</w:t>
      </w:r>
    </w:p>
    <w:p w14:paraId="171393CD" w14:textId="77777777" w:rsidR="00AF32CF" w:rsidRPr="00B43E62" w:rsidRDefault="00AF32CF" w:rsidP="00B43E62">
      <w:pPr>
        <w:tabs>
          <w:tab w:val="left" w:pos="-2790"/>
        </w:tabs>
        <w:suppressAutoHyphens/>
        <w:ind w:left="2160"/>
        <w:rPr>
          <w:rFonts w:ascii="Arial" w:hAnsi="Arial"/>
          <w:spacing w:val="-3"/>
        </w:rPr>
      </w:pPr>
    </w:p>
    <w:p w14:paraId="6849B4BF" w14:textId="1FF01A7A" w:rsidR="00E34920" w:rsidRPr="008773D7" w:rsidRDefault="001D415F" w:rsidP="00992741">
      <w:pPr>
        <w:tabs>
          <w:tab w:val="bar" w:pos="-2700"/>
        </w:tabs>
        <w:suppressAutoHyphens/>
        <w:ind w:left="720" w:firstLine="720"/>
        <w:rPr>
          <w:rFonts w:ascii="Arial" w:hAnsi="Arial" w:cs="Arial"/>
          <w:b/>
          <w:spacing w:val="-3"/>
          <w:szCs w:val="24"/>
        </w:rPr>
      </w:pPr>
      <w:r w:rsidRPr="008773D7">
        <w:rPr>
          <w:rFonts w:ascii="Arial" w:hAnsi="Arial" w:cs="Arial"/>
          <w:b/>
          <w:spacing w:val="-3"/>
          <w:szCs w:val="24"/>
        </w:rPr>
        <w:t>(</w:t>
      </w:r>
      <w:r w:rsidR="00FD7F27" w:rsidRPr="008773D7">
        <w:rPr>
          <w:rFonts w:ascii="Arial" w:hAnsi="Arial" w:cs="Arial"/>
          <w:b/>
          <w:spacing w:val="-3"/>
          <w:szCs w:val="24"/>
        </w:rPr>
        <w:t>c</w:t>
      </w:r>
      <w:r w:rsidRPr="008773D7">
        <w:rPr>
          <w:rFonts w:ascii="Arial" w:hAnsi="Arial" w:cs="Arial"/>
          <w:b/>
          <w:spacing w:val="-3"/>
          <w:szCs w:val="24"/>
        </w:rPr>
        <w:t xml:space="preserve">)  </w:t>
      </w:r>
      <w:r w:rsidR="00950D9B" w:rsidRPr="008773D7">
        <w:rPr>
          <w:rFonts w:ascii="Arial" w:hAnsi="Arial" w:cs="Arial"/>
          <w:b/>
          <w:spacing w:val="-3"/>
          <w:szCs w:val="24"/>
        </w:rPr>
        <w:t xml:space="preserve">Relationship of Borrower to Subordinate </w:t>
      </w:r>
      <w:r w:rsidR="00980DBA">
        <w:rPr>
          <w:rFonts w:ascii="Arial" w:hAnsi="Arial" w:cs="Arial"/>
          <w:b/>
          <w:spacing w:val="-3"/>
          <w:szCs w:val="24"/>
        </w:rPr>
        <w:t>Lender</w:t>
      </w:r>
      <w:r w:rsidR="00A47A08" w:rsidRPr="008773D7">
        <w:rPr>
          <w:rFonts w:ascii="Arial" w:hAnsi="Arial" w:cs="Arial"/>
          <w:b/>
          <w:spacing w:val="-3"/>
          <w:szCs w:val="24"/>
        </w:rPr>
        <w:t>.</w:t>
      </w:r>
      <w:r w:rsidR="00992741" w:rsidRPr="008773D7">
        <w:rPr>
          <w:rFonts w:ascii="Arial" w:hAnsi="Arial" w:cs="Arial"/>
          <w:b/>
          <w:spacing w:val="-3"/>
          <w:szCs w:val="24"/>
        </w:rPr>
        <w:t xml:space="preserve"> </w:t>
      </w:r>
      <w:r w:rsidR="004E5741" w:rsidRPr="008773D7">
        <w:rPr>
          <w:rFonts w:ascii="Arial" w:hAnsi="Arial" w:cs="Arial"/>
          <w:spacing w:val="-3"/>
          <w:szCs w:val="24"/>
        </w:rPr>
        <w:t xml:space="preserve"> </w:t>
      </w:r>
      <w:r w:rsidR="00B35889">
        <w:rPr>
          <w:rFonts w:ascii="Arial" w:hAnsi="Arial" w:cs="Arial"/>
          <w:spacing w:val="-3"/>
          <w:szCs w:val="24"/>
        </w:rPr>
        <w:t>Subordinate Lender</w:t>
      </w:r>
      <w:r w:rsidR="00992741" w:rsidRPr="008773D7">
        <w:rPr>
          <w:rFonts w:ascii="Arial" w:hAnsi="Arial" w:cs="Arial"/>
          <w:spacing w:val="-3"/>
          <w:szCs w:val="24"/>
        </w:rPr>
        <w:t xml:space="preserve"> </w:t>
      </w:r>
      <w:r w:rsidR="00E34920" w:rsidRPr="008773D7">
        <w:rPr>
          <w:rFonts w:ascii="Arial" w:hAnsi="Arial" w:cs="Arial"/>
          <w:spacing w:val="-3"/>
          <w:szCs w:val="24"/>
        </w:rPr>
        <w:t xml:space="preserve">is </w:t>
      </w:r>
      <w:r w:rsidR="00992741" w:rsidRPr="008773D7">
        <w:rPr>
          <w:rFonts w:ascii="Arial" w:hAnsi="Arial" w:cs="Arial"/>
          <w:spacing w:val="-3"/>
          <w:szCs w:val="24"/>
        </w:rPr>
        <w:t xml:space="preserve">not </w:t>
      </w:r>
      <w:r w:rsidR="00E34920" w:rsidRPr="008773D7">
        <w:rPr>
          <w:rFonts w:ascii="Arial" w:hAnsi="Arial" w:cs="Arial"/>
          <w:spacing w:val="-3"/>
          <w:szCs w:val="24"/>
        </w:rPr>
        <w:t xml:space="preserve">an Affiliate of </w:t>
      </w:r>
      <w:r w:rsidR="00B35889">
        <w:rPr>
          <w:rFonts w:ascii="Arial" w:hAnsi="Arial" w:cs="Arial"/>
          <w:spacing w:val="-3"/>
          <w:szCs w:val="24"/>
        </w:rPr>
        <w:t>Borrower</w:t>
      </w:r>
      <w:r w:rsidR="00E34920" w:rsidRPr="008773D7">
        <w:rPr>
          <w:rFonts w:ascii="Arial" w:hAnsi="Arial" w:cs="Arial"/>
          <w:spacing w:val="-3"/>
          <w:szCs w:val="24"/>
        </w:rPr>
        <w:t>.</w:t>
      </w:r>
    </w:p>
    <w:p w14:paraId="6EA7FFB1" w14:textId="77777777" w:rsidR="00950D9B" w:rsidRPr="00483C27" w:rsidRDefault="00950D9B" w:rsidP="00231DB6">
      <w:pPr>
        <w:tabs>
          <w:tab w:val="left" w:pos="-720"/>
        </w:tabs>
        <w:suppressAutoHyphens/>
        <w:rPr>
          <w:rFonts w:ascii="Arial" w:hAnsi="Arial"/>
          <w:spacing w:val="-3"/>
        </w:rPr>
      </w:pPr>
    </w:p>
    <w:p w14:paraId="47F233DD" w14:textId="77777777" w:rsidR="00950D9B" w:rsidRPr="008773D7" w:rsidRDefault="00FD7F27" w:rsidP="00231DB6">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(d</w:t>
      </w:r>
      <w:r w:rsidR="00950D9B" w:rsidRPr="008773D7">
        <w:rPr>
          <w:rFonts w:ascii="Arial" w:hAnsi="Arial" w:cs="Arial"/>
          <w:b/>
          <w:spacing w:val="-3"/>
          <w:szCs w:val="24"/>
        </w:rPr>
        <w:t xml:space="preserve">) </w:t>
      </w:r>
      <w:r w:rsidR="00950D9B" w:rsidRPr="008773D7">
        <w:rPr>
          <w:rFonts w:ascii="Arial" w:hAnsi="Arial" w:cs="Arial"/>
          <w:b/>
          <w:spacing w:val="-3"/>
          <w:szCs w:val="24"/>
        </w:rPr>
        <w:tab/>
        <w:t xml:space="preserve">Term.  </w:t>
      </w:r>
      <w:r w:rsidR="00950D9B" w:rsidRPr="008773D7">
        <w:rPr>
          <w:rFonts w:ascii="Arial" w:hAnsi="Arial" w:cs="Arial"/>
          <w:spacing w:val="-3"/>
          <w:szCs w:val="24"/>
        </w:rPr>
        <w:t>The term of the Subordinate Note does not e</w:t>
      </w:r>
      <w:r w:rsidR="00C11A23" w:rsidRPr="008773D7">
        <w:rPr>
          <w:rFonts w:ascii="Arial" w:hAnsi="Arial" w:cs="Arial"/>
          <w:spacing w:val="-3"/>
          <w:szCs w:val="24"/>
        </w:rPr>
        <w:t xml:space="preserve">nd before the term of the </w:t>
      </w:r>
      <w:r w:rsidR="00CB59B6" w:rsidRPr="008773D7">
        <w:rPr>
          <w:rFonts w:ascii="Arial" w:hAnsi="Arial" w:cs="Arial"/>
          <w:spacing w:val="-3"/>
          <w:szCs w:val="24"/>
        </w:rPr>
        <w:t>Senior Note</w:t>
      </w:r>
      <w:r w:rsidR="00950D9B" w:rsidRPr="008773D7">
        <w:rPr>
          <w:rFonts w:ascii="Arial" w:hAnsi="Arial" w:cs="Arial"/>
          <w:spacing w:val="-3"/>
          <w:szCs w:val="24"/>
        </w:rPr>
        <w:t>.</w:t>
      </w:r>
    </w:p>
    <w:p w14:paraId="31BC72FD" w14:textId="77777777" w:rsidR="00950D9B" w:rsidRPr="008773D7" w:rsidRDefault="00950D9B" w:rsidP="00231DB6">
      <w:pPr>
        <w:tabs>
          <w:tab w:val="left" w:pos="-720"/>
        </w:tabs>
        <w:suppressAutoHyphens/>
        <w:rPr>
          <w:rFonts w:ascii="Arial" w:hAnsi="Arial" w:cs="Arial"/>
          <w:spacing w:val="-3"/>
          <w:szCs w:val="24"/>
        </w:rPr>
      </w:pPr>
    </w:p>
    <w:p w14:paraId="203DBAC0" w14:textId="4E6D19DD" w:rsidR="00950D9B" w:rsidRPr="008773D7" w:rsidRDefault="00950D9B" w:rsidP="00231DB6">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w:t>
      </w:r>
      <w:r w:rsidR="00FD7F27" w:rsidRPr="008773D7">
        <w:rPr>
          <w:rFonts w:ascii="Arial" w:hAnsi="Arial" w:cs="Arial"/>
          <w:b/>
          <w:spacing w:val="-3"/>
          <w:szCs w:val="24"/>
        </w:rPr>
        <w:t>e</w:t>
      </w:r>
      <w:r w:rsidRPr="008773D7">
        <w:rPr>
          <w:rFonts w:ascii="Arial" w:hAnsi="Arial" w:cs="Arial"/>
          <w:b/>
          <w:spacing w:val="-3"/>
          <w:szCs w:val="24"/>
        </w:rPr>
        <w:t>)</w:t>
      </w:r>
      <w:r w:rsidRPr="008773D7">
        <w:rPr>
          <w:rFonts w:ascii="Arial" w:hAnsi="Arial" w:cs="Arial"/>
          <w:b/>
          <w:spacing w:val="-3"/>
          <w:szCs w:val="24"/>
        </w:rPr>
        <w:tab/>
        <w:t xml:space="preserve">Subordinate Loan Documents.  </w:t>
      </w:r>
      <w:r w:rsidRPr="008773D7">
        <w:rPr>
          <w:rFonts w:ascii="Arial" w:hAnsi="Arial" w:cs="Arial"/>
          <w:spacing w:val="-3"/>
          <w:szCs w:val="24"/>
        </w:rPr>
        <w:t>The executed Subordinate Loan Documents are substantially in the same forms as those submit</w:t>
      </w:r>
      <w:r w:rsidRPr="008773D7">
        <w:rPr>
          <w:rFonts w:ascii="Arial" w:hAnsi="Arial" w:cs="Arial"/>
          <w:spacing w:val="-3"/>
          <w:szCs w:val="24"/>
        </w:rPr>
        <w:softHyphen/>
        <w:t xml:space="preserve">ted to, and approved by, </w:t>
      </w:r>
      <w:r w:rsidR="00B434B4">
        <w:rPr>
          <w:rFonts w:ascii="Arial" w:hAnsi="Arial" w:cs="Arial"/>
          <w:spacing w:val="-3"/>
          <w:szCs w:val="24"/>
        </w:rPr>
        <w:t>HUD</w:t>
      </w:r>
      <w:r w:rsidR="00E34920" w:rsidRPr="008773D7">
        <w:rPr>
          <w:rFonts w:ascii="Arial" w:hAnsi="Arial" w:cs="Arial"/>
          <w:color w:val="FF0000"/>
          <w:spacing w:val="-3"/>
          <w:szCs w:val="24"/>
        </w:rPr>
        <w:t xml:space="preserve"> </w:t>
      </w:r>
      <w:r w:rsidRPr="008773D7">
        <w:rPr>
          <w:rFonts w:ascii="Arial" w:hAnsi="Arial" w:cs="Arial"/>
          <w:spacing w:val="-3"/>
          <w:szCs w:val="24"/>
        </w:rPr>
        <w:t xml:space="preserve">prior to the date of this Agreement.  Upon execution and delivery of the Subordinate Loan Documents, Borrower shall deliver to Senior </w:t>
      </w:r>
      <w:r w:rsidR="001C6D04" w:rsidRPr="008773D7">
        <w:rPr>
          <w:rFonts w:ascii="Arial" w:hAnsi="Arial" w:cs="Arial"/>
          <w:spacing w:val="-3"/>
          <w:szCs w:val="24"/>
        </w:rPr>
        <w:t>Lender</w:t>
      </w:r>
      <w:r w:rsidRPr="008773D7">
        <w:rPr>
          <w:rFonts w:ascii="Arial" w:hAnsi="Arial" w:cs="Arial"/>
          <w:spacing w:val="-3"/>
          <w:szCs w:val="24"/>
        </w:rPr>
        <w:t xml:space="preserve"> an executed copy of each of the Subordinate Loan Documents, certified to be true, correct and complete.</w:t>
      </w:r>
    </w:p>
    <w:p w14:paraId="7B3212B7" w14:textId="77777777" w:rsidR="00950D9B" w:rsidRPr="008773D7" w:rsidRDefault="00950D9B" w:rsidP="00231DB6">
      <w:pPr>
        <w:tabs>
          <w:tab w:val="left" w:pos="-720"/>
        </w:tabs>
        <w:suppressAutoHyphens/>
        <w:rPr>
          <w:rFonts w:ascii="Arial" w:hAnsi="Arial" w:cs="Arial"/>
          <w:spacing w:val="-3"/>
          <w:szCs w:val="24"/>
        </w:rPr>
      </w:pPr>
    </w:p>
    <w:p w14:paraId="4B04F4CF" w14:textId="77777777" w:rsidR="00950D9B" w:rsidRPr="008773D7" w:rsidRDefault="00950D9B" w:rsidP="00231DB6">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00FD7F27" w:rsidRPr="008773D7">
        <w:rPr>
          <w:rFonts w:ascii="Arial" w:hAnsi="Arial" w:cs="Arial"/>
          <w:b/>
          <w:spacing w:val="-3"/>
          <w:szCs w:val="24"/>
        </w:rPr>
        <w:tab/>
        <w:t>(f</w:t>
      </w:r>
      <w:r w:rsidRPr="008773D7">
        <w:rPr>
          <w:rFonts w:ascii="Arial" w:hAnsi="Arial" w:cs="Arial"/>
          <w:b/>
          <w:spacing w:val="-3"/>
          <w:szCs w:val="24"/>
        </w:rPr>
        <w:t>)</w:t>
      </w:r>
      <w:r w:rsidRPr="008773D7">
        <w:rPr>
          <w:rFonts w:ascii="Arial" w:hAnsi="Arial" w:cs="Arial"/>
          <w:b/>
          <w:spacing w:val="-3"/>
          <w:szCs w:val="24"/>
        </w:rPr>
        <w:tab/>
        <w:t>Senior Loan Documents</w:t>
      </w:r>
      <w:r w:rsidRPr="008773D7">
        <w:rPr>
          <w:rFonts w:ascii="Arial" w:hAnsi="Arial" w:cs="Arial"/>
          <w:spacing w:val="-3"/>
          <w:szCs w:val="24"/>
        </w:rPr>
        <w:t xml:space="preserve">.   The executed Senior Loan Documents are the same forms </w:t>
      </w:r>
      <w:r w:rsidR="00E12593" w:rsidRPr="008773D7">
        <w:rPr>
          <w:rFonts w:ascii="Arial" w:hAnsi="Arial" w:cs="Arial"/>
          <w:spacing w:val="-3"/>
          <w:szCs w:val="24"/>
        </w:rPr>
        <w:t>as</w:t>
      </w:r>
      <w:r w:rsidR="00E12593" w:rsidRPr="00483C27">
        <w:rPr>
          <w:rStyle w:val="CommentReference"/>
        </w:rPr>
        <w:t xml:space="preserve"> </w:t>
      </w:r>
      <w:r w:rsidR="00E12593" w:rsidRPr="008773D7">
        <w:rPr>
          <w:rFonts w:ascii="Arial" w:hAnsi="Arial" w:cs="Arial"/>
          <w:spacing w:val="-3"/>
          <w:szCs w:val="24"/>
        </w:rPr>
        <w:t>approved</w:t>
      </w:r>
      <w:r w:rsidRPr="008773D7">
        <w:rPr>
          <w:rFonts w:ascii="Arial" w:hAnsi="Arial" w:cs="Arial"/>
          <w:spacing w:val="-3"/>
          <w:szCs w:val="24"/>
        </w:rPr>
        <w:t xml:space="preserve"> by</w:t>
      </w:r>
      <w:r w:rsidR="004B5AD6" w:rsidRPr="008773D7">
        <w:rPr>
          <w:rFonts w:ascii="Arial" w:hAnsi="Arial" w:cs="Arial"/>
          <w:spacing w:val="-3"/>
          <w:szCs w:val="24"/>
        </w:rPr>
        <w:t xml:space="preserve"> </w:t>
      </w:r>
      <w:r w:rsidR="00B434B4">
        <w:rPr>
          <w:rFonts w:ascii="Arial" w:hAnsi="Arial" w:cs="Arial"/>
          <w:spacing w:val="-3"/>
          <w:szCs w:val="24"/>
        </w:rPr>
        <w:t>HUD</w:t>
      </w:r>
      <w:r w:rsidR="004348B3" w:rsidRPr="008773D7">
        <w:rPr>
          <w:rFonts w:ascii="Arial" w:hAnsi="Arial" w:cs="Arial"/>
          <w:color w:val="FF0000"/>
          <w:spacing w:val="-3"/>
          <w:szCs w:val="24"/>
        </w:rPr>
        <w:t xml:space="preserve"> </w:t>
      </w:r>
      <w:r w:rsidRPr="008773D7">
        <w:rPr>
          <w:rFonts w:ascii="Arial" w:hAnsi="Arial" w:cs="Arial"/>
          <w:spacing w:val="-3"/>
          <w:szCs w:val="24"/>
        </w:rPr>
        <w:t xml:space="preserve">prior to the date of this Agreement.  Upon execution and delivery of the Senior Loan Documents, Borrower shall deliver to Subordinate </w:t>
      </w:r>
      <w:r w:rsidR="001C6D04" w:rsidRPr="008773D7">
        <w:rPr>
          <w:rFonts w:ascii="Arial" w:hAnsi="Arial" w:cs="Arial"/>
          <w:spacing w:val="-3"/>
          <w:szCs w:val="24"/>
        </w:rPr>
        <w:t>Lender</w:t>
      </w:r>
      <w:r w:rsidRPr="008773D7">
        <w:rPr>
          <w:rFonts w:ascii="Arial" w:hAnsi="Arial" w:cs="Arial"/>
          <w:spacing w:val="-3"/>
          <w:szCs w:val="24"/>
        </w:rPr>
        <w:t xml:space="preserve"> an executed copy of each of the Senior Loan Documents, certified to be true, correct and complete.</w:t>
      </w:r>
    </w:p>
    <w:p w14:paraId="18308CA2" w14:textId="77777777" w:rsidR="004348B3" w:rsidRPr="008773D7" w:rsidRDefault="004348B3" w:rsidP="00231DB6">
      <w:pPr>
        <w:tabs>
          <w:tab w:val="left" w:pos="-720"/>
          <w:tab w:val="left" w:pos="0"/>
        </w:tabs>
        <w:suppressAutoHyphens/>
        <w:ind w:left="720" w:hanging="720"/>
        <w:rPr>
          <w:rFonts w:ascii="Arial" w:hAnsi="Arial" w:cs="Arial"/>
          <w:spacing w:val="-3"/>
          <w:szCs w:val="24"/>
        </w:rPr>
      </w:pPr>
    </w:p>
    <w:p w14:paraId="198FD7C1" w14:textId="77777777" w:rsidR="004348B3" w:rsidRPr="008773D7" w:rsidRDefault="004348B3" w:rsidP="00231DB6">
      <w:pPr>
        <w:tabs>
          <w:tab w:val="left" w:pos="-720"/>
        </w:tabs>
        <w:suppressAutoHyphens/>
        <w:ind w:left="720"/>
        <w:rPr>
          <w:rFonts w:ascii="Arial" w:hAnsi="Arial" w:cs="Arial"/>
          <w:szCs w:val="24"/>
        </w:rPr>
      </w:pPr>
      <w:r w:rsidRPr="008773D7">
        <w:rPr>
          <w:rFonts w:ascii="Arial" w:hAnsi="Arial" w:cs="Arial"/>
          <w:b/>
          <w:szCs w:val="24"/>
        </w:rPr>
        <w:t>4.</w:t>
      </w:r>
      <w:r w:rsidRPr="008773D7">
        <w:rPr>
          <w:rFonts w:ascii="Arial" w:hAnsi="Arial" w:cs="Arial"/>
          <w:b/>
          <w:szCs w:val="24"/>
        </w:rPr>
        <w:tab/>
        <w:t>Deliveries.</w:t>
      </w:r>
    </w:p>
    <w:p w14:paraId="3E54C3BB" w14:textId="77777777" w:rsidR="004348B3" w:rsidRPr="008773D7" w:rsidRDefault="004348B3" w:rsidP="00231DB6">
      <w:pPr>
        <w:tabs>
          <w:tab w:val="left" w:pos="-720"/>
        </w:tabs>
        <w:suppressAutoHyphens/>
        <w:rPr>
          <w:rFonts w:ascii="Arial" w:hAnsi="Arial" w:cs="Arial"/>
          <w:szCs w:val="24"/>
        </w:rPr>
      </w:pPr>
    </w:p>
    <w:p w14:paraId="54E5B4C0" w14:textId="66062ADE" w:rsidR="004348B3" w:rsidRPr="008773D7" w:rsidRDefault="00602344" w:rsidP="00602344">
      <w:pPr>
        <w:tabs>
          <w:tab w:val="left" w:pos="-720"/>
        </w:tabs>
        <w:suppressAutoHyphens/>
        <w:ind w:left="720"/>
        <w:rPr>
          <w:rFonts w:ascii="Arial" w:hAnsi="Arial" w:cs="Arial"/>
          <w:szCs w:val="24"/>
        </w:rPr>
      </w:pPr>
      <w:r>
        <w:rPr>
          <w:rFonts w:ascii="Arial" w:hAnsi="Arial" w:cs="Arial"/>
          <w:szCs w:val="24"/>
        </w:rPr>
        <w:tab/>
      </w:r>
      <w:r w:rsidR="00532504">
        <w:rPr>
          <w:rFonts w:ascii="Arial" w:hAnsi="Arial" w:cs="Arial"/>
          <w:szCs w:val="24"/>
        </w:rPr>
        <w:t>Borrower</w:t>
      </w:r>
      <w:r w:rsidR="004348B3" w:rsidRPr="008773D7">
        <w:rPr>
          <w:rFonts w:ascii="Arial" w:hAnsi="Arial" w:cs="Arial"/>
          <w:szCs w:val="24"/>
        </w:rPr>
        <w:t xml:space="preserve"> shall submit the following items to </w:t>
      </w:r>
      <w:r w:rsidR="00980DBA">
        <w:rPr>
          <w:rFonts w:ascii="Arial" w:hAnsi="Arial" w:cs="Arial"/>
          <w:szCs w:val="24"/>
        </w:rPr>
        <w:t xml:space="preserve">Senior Lender and </w:t>
      </w:r>
      <w:r w:rsidR="00B434B4">
        <w:rPr>
          <w:rFonts w:ascii="Arial" w:hAnsi="Arial" w:cs="Arial"/>
          <w:szCs w:val="24"/>
        </w:rPr>
        <w:t>HUD</w:t>
      </w:r>
      <w:r w:rsidR="004348B3" w:rsidRPr="008773D7">
        <w:rPr>
          <w:rFonts w:ascii="Arial" w:hAnsi="Arial" w:cs="Arial"/>
          <w:szCs w:val="24"/>
        </w:rPr>
        <w:t xml:space="preserve"> </w:t>
      </w:r>
      <w:r w:rsidR="00472AD2">
        <w:rPr>
          <w:rFonts w:ascii="Arial" w:hAnsi="Arial" w:cs="Arial"/>
          <w:szCs w:val="24"/>
        </w:rPr>
        <w:t>[</w:t>
      </w:r>
      <w:r w:rsidR="00980DBA">
        <w:rPr>
          <w:rFonts w:ascii="Arial" w:hAnsi="Arial" w:cs="Arial"/>
          <w:szCs w:val="24"/>
        </w:rPr>
        <w:t>not later than</w:t>
      </w:r>
      <w:r w:rsidR="004348B3" w:rsidRPr="008773D7">
        <w:rPr>
          <w:rFonts w:ascii="Arial" w:hAnsi="Arial" w:cs="Arial"/>
          <w:szCs w:val="24"/>
        </w:rPr>
        <w:t xml:space="preserve"> </w:t>
      </w:r>
      <w:r w:rsidR="00AF1945" w:rsidRPr="008773D7">
        <w:rPr>
          <w:rFonts w:ascii="Arial" w:hAnsi="Arial" w:cs="Arial"/>
          <w:szCs w:val="24"/>
        </w:rPr>
        <w:t>ten (</w:t>
      </w:r>
      <w:r w:rsidR="004348B3" w:rsidRPr="008773D7">
        <w:rPr>
          <w:rFonts w:ascii="Arial" w:hAnsi="Arial" w:cs="Arial"/>
          <w:szCs w:val="24"/>
        </w:rPr>
        <w:t>10</w:t>
      </w:r>
      <w:r w:rsidR="00AF1945" w:rsidRPr="008773D7">
        <w:rPr>
          <w:rFonts w:ascii="Arial" w:hAnsi="Arial" w:cs="Arial"/>
          <w:szCs w:val="24"/>
        </w:rPr>
        <w:t>)</w:t>
      </w:r>
      <w:r w:rsidR="004348B3" w:rsidRPr="008773D7">
        <w:rPr>
          <w:rFonts w:ascii="Arial" w:hAnsi="Arial" w:cs="Arial"/>
          <w:szCs w:val="24"/>
        </w:rPr>
        <w:t xml:space="preserve"> Business Days after the date </w:t>
      </w:r>
      <w:r w:rsidR="00980DBA">
        <w:rPr>
          <w:rFonts w:ascii="Arial" w:hAnsi="Arial" w:cs="Arial"/>
          <w:szCs w:val="24"/>
        </w:rPr>
        <w:t>of</w:t>
      </w:r>
      <w:r w:rsidR="004348B3" w:rsidRPr="008773D7">
        <w:rPr>
          <w:rFonts w:ascii="Arial" w:hAnsi="Arial" w:cs="Arial"/>
          <w:szCs w:val="24"/>
        </w:rPr>
        <w:t xml:space="preserve"> the </w:t>
      </w:r>
      <w:r w:rsidR="00980DBA">
        <w:rPr>
          <w:rFonts w:ascii="Arial" w:hAnsi="Arial" w:cs="Arial"/>
          <w:szCs w:val="24"/>
        </w:rPr>
        <w:t xml:space="preserve">initial disbursement of </w:t>
      </w:r>
      <w:r w:rsidR="004348B3" w:rsidRPr="008773D7">
        <w:rPr>
          <w:rFonts w:ascii="Arial" w:hAnsi="Arial" w:cs="Arial"/>
          <w:szCs w:val="24"/>
        </w:rPr>
        <w:t>proceeds of the Subordinate Loan</w:t>
      </w:r>
      <w:r w:rsidR="00472AD2">
        <w:rPr>
          <w:rFonts w:ascii="Arial" w:hAnsi="Arial" w:cs="Arial"/>
          <w:szCs w:val="24"/>
        </w:rPr>
        <w:t>]</w:t>
      </w:r>
      <w:r w:rsidR="004348B3" w:rsidRPr="008773D7">
        <w:rPr>
          <w:rFonts w:ascii="Arial" w:hAnsi="Arial" w:cs="Arial"/>
          <w:szCs w:val="24"/>
        </w:rPr>
        <w:t>.</w:t>
      </w:r>
    </w:p>
    <w:p w14:paraId="0B53FF19" w14:textId="77777777" w:rsidR="004348B3" w:rsidRPr="008773D7" w:rsidRDefault="004348B3" w:rsidP="00231DB6">
      <w:pPr>
        <w:tabs>
          <w:tab w:val="left" w:pos="-720"/>
        </w:tabs>
        <w:suppressAutoHyphens/>
        <w:rPr>
          <w:rFonts w:ascii="Arial" w:hAnsi="Arial" w:cs="Arial"/>
          <w:szCs w:val="24"/>
        </w:rPr>
      </w:pPr>
    </w:p>
    <w:p w14:paraId="306E114A" w14:textId="77777777" w:rsidR="004348B3" w:rsidRPr="008773D7" w:rsidRDefault="004348B3" w:rsidP="00B43E62">
      <w:pPr>
        <w:tabs>
          <w:tab w:val="left" w:pos="-720"/>
          <w:tab w:val="left" w:pos="0"/>
        </w:tabs>
        <w:suppressAutoHyphens/>
        <w:ind w:left="720" w:hanging="720"/>
        <w:rPr>
          <w:rFonts w:ascii="Arial" w:hAnsi="Arial" w:cs="Arial"/>
          <w:szCs w:val="24"/>
        </w:rPr>
      </w:pPr>
      <w:r w:rsidRPr="008773D7">
        <w:rPr>
          <w:rFonts w:ascii="Arial" w:hAnsi="Arial" w:cs="Arial"/>
          <w:b/>
          <w:szCs w:val="24"/>
        </w:rPr>
        <w:tab/>
      </w:r>
      <w:r w:rsidRPr="008773D7">
        <w:rPr>
          <w:rFonts w:ascii="Arial" w:hAnsi="Arial" w:cs="Arial"/>
          <w:b/>
          <w:szCs w:val="24"/>
        </w:rPr>
        <w:tab/>
        <w:t>(a)</w:t>
      </w:r>
      <w:r w:rsidRPr="008773D7">
        <w:rPr>
          <w:rFonts w:ascii="Arial" w:hAnsi="Arial" w:cs="Arial"/>
          <w:b/>
          <w:szCs w:val="24"/>
        </w:rPr>
        <w:tab/>
        <w:t>Title</w:t>
      </w:r>
      <w:r w:rsidR="00B47043">
        <w:rPr>
          <w:rFonts w:ascii="Arial" w:hAnsi="Arial" w:cs="Arial"/>
          <w:b/>
          <w:szCs w:val="24"/>
        </w:rPr>
        <w:t xml:space="preserve"> Evidence</w:t>
      </w:r>
      <w:r w:rsidRPr="008773D7">
        <w:rPr>
          <w:rFonts w:ascii="Arial" w:hAnsi="Arial" w:cs="Arial"/>
          <w:b/>
          <w:szCs w:val="24"/>
        </w:rPr>
        <w:t>.</w:t>
      </w:r>
      <w:r w:rsidRPr="008773D7">
        <w:rPr>
          <w:rFonts w:ascii="Arial" w:hAnsi="Arial" w:cs="Arial"/>
          <w:szCs w:val="24"/>
        </w:rPr>
        <w:t xml:space="preserve">  </w:t>
      </w:r>
      <w:r w:rsidR="00777DEA">
        <w:rPr>
          <w:rFonts w:ascii="Arial" w:hAnsi="Arial" w:cs="Arial"/>
          <w:szCs w:val="24"/>
        </w:rPr>
        <w:t>E</w:t>
      </w:r>
      <w:r w:rsidR="00B47043">
        <w:rPr>
          <w:rFonts w:ascii="Arial" w:hAnsi="Arial" w:cs="Arial"/>
          <w:szCs w:val="24"/>
        </w:rPr>
        <w:t xml:space="preserve">vidence of title </w:t>
      </w:r>
      <w:r w:rsidR="00C2636A">
        <w:rPr>
          <w:rFonts w:ascii="Arial" w:hAnsi="Arial" w:cs="Arial"/>
          <w:szCs w:val="24"/>
        </w:rPr>
        <w:t>(</w:t>
      </w:r>
      <w:r w:rsidR="00B47043">
        <w:rPr>
          <w:rFonts w:ascii="Arial" w:hAnsi="Arial" w:cs="Arial"/>
          <w:szCs w:val="24"/>
        </w:rPr>
        <w:t>title policy or title policy endorsement</w:t>
      </w:r>
      <w:r w:rsidR="00C2636A">
        <w:rPr>
          <w:rFonts w:ascii="Arial" w:hAnsi="Arial" w:cs="Arial"/>
          <w:szCs w:val="24"/>
        </w:rPr>
        <w:t xml:space="preserve">, </w:t>
      </w:r>
      <w:r w:rsidR="00B47043">
        <w:rPr>
          <w:rFonts w:ascii="Arial" w:hAnsi="Arial" w:cs="Arial"/>
          <w:szCs w:val="24"/>
        </w:rPr>
        <w:t xml:space="preserve">as appropriate) </w:t>
      </w:r>
      <w:r w:rsidRPr="008773D7">
        <w:rPr>
          <w:rFonts w:ascii="Arial" w:hAnsi="Arial" w:cs="Arial"/>
          <w:szCs w:val="24"/>
        </w:rPr>
        <w:t xml:space="preserve">insuring the lien of the </w:t>
      </w:r>
      <w:r w:rsidR="00B434B4">
        <w:rPr>
          <w:rFonts w:ascii="Arial" w:hAnsi="Arial" w:cs="Arial"/>
          <w:szCs w:val="24"/>
        </w:rPr>
        <w:t>Senior Security Instrument</w:t>
      </w:r>
      <w:r w:rsidRPr="008773D7">
        <w:rPr>
          <w:rFonts w:ascii="Arial" w:hAnsi="Arial" w:cs="Arial"/>
          <w:szCs w:val="24"/>
        </w:rPr>
        <w:t xml:space="preserve"> which insures that </w:t>
      </w:r>
      <w:r w:rsidR="00980DBA">
        <w:rPr>
          <w:rFonts w:ascii="Arial" w:hAnsi="Arial" w:cs="Arial"/>
          <w:szCs w:val="24"/>
        </w:rPr>
        <w:t xml:space="preserve">(i) </w:t>
      </w:r>
      <w:r w:rsidRPr="008773D7">
        <w:rPr>
          <w:rFonts w:ascii="Arial" w:hAnsi="Arial" w:cs="Arial"/>
          <w:szCs w:val="24"/>
        </w:rPr>
        <w:t xml:space="preserve">the lien of the Subordinate Mortgage is subordinate to the lien of the </w:t>
      </w:r>
      <w:r w:rsidR="00A31606" w:rsidRPr="008773D7">
        <w:rPr>
          <w:rFonts w:ascii="Arial" w:hAnsi="Arial" w:cs="Arial"/>
          <w:szCs w:val="24"/>
        </w:rPr>
        <w:t>Senior</w:t>
      </w:r>
      <w:r w:rsidRPr="008773D7">
        <w:rPr>
          <w:rFonts w:ascii="Arial" w:hAnsi="Arial" w:cs="Arial"/>
          <w:szCs w:val="24"/>
        </w:rPr>
        <w:t xml:space="preserve"> Mortgage, and (ii) this Agreement has been recorded among the applicable land records.</w:t>
      </w:r>
    </w:p>
    <w:p w14:paraId="099A07FF" w14:textId="77777777" w:rsidR="004348B3" w:rsidRPr="008773D7" w:rsidRDefault="004348B3" w:rsidP="00231DB6">
      <w:pPr>
        <w:tabs>
          <w:tab w:val="left" w:pos="-720"/>
        </w:tabs>
        <w:suppressAutoHyphens/>
        <w:rPr>
          <w:rFonts w:ascii="Arial" w:hAnsi="Arial" w:cs="Arial"/>
          <w:szCs w:val="24"/>
        </w:rPr>
      </w:pPr>
    </w:p>
    <w:p w14:paraId="0D42CECA" w14:textId="77777777" w:rsidR="004348B3" w:rsidRPr="008773D7" w:rsidRDefault="004348B3" w:rsidP="00231DB6">
      <w:pPr>
        <w:tabs>
          <w:tab w:val="left" w:pos="-720"/>
          <w:tab w:val="left" w:pos="0"/>
        </w:tabs>
        <w:suppressAutoHyphens/>
        <w:ind w:left="720" w:hanging="720"/>
        <w:rPr>
          <w:rFonts w:ascii="Arial" w:hAnsi="Arial" w:cs="Arial"/>
          <w:szCs w:val="24"/>
        </w:rPr>
      </w:pPr>
      <w:r w:rsidRPr="008773D7">
        <w:rPr>
          <w:rFonts w:ascii="Arial" w:hAnsi="Arial" w:cs="Arial"/>
          <w:b/>
          <w:szCs w:val="24"/>
        </w:rPr>
        <w:tab/>
      </w:r>
      <w:r w:rsidRPr="008773D7">
        <w:rPr>
          <w:rFonts w:ascii="Arial" w:hAnsi="Arial" w:cs="Arial"/>
          <w:b/>
          <w:szCs w:val="24"/>
        </w:rPr>
        <w:tab/>
        <w:t>(</w:t>
      </w:r>
      <w:r w:rsidR="00AF32CF">
        <w:rPr>
          <w:rFonts w:ascii="Arial" w:hAnsi="Arial" w:cs="Arial"/>
          <w:b/>
          <w:szCs w:val="24"/>
        </w:rPr>
        <w:t>b</w:t>
      </w:r>
      <w:r w:rsidRPr="008773D7">
        <w:rPr>
          <w:rFonts w:ascii="Arial" w:hAnsi="Arial" w:cs="Arial"/>
          <w:b/>
          <w:szCs w:val="24"/>
        </w:rPr>
        <w:t>)</w:t>
      </w:r>
      <w:r w:rsidRPr="008773D7">
        <w:rPr>
          <w:rFonts w:ascii="Arial" w:hAnsi="Arial" w:cs="Arial"/>
          <w:b/>
          <w:szCs w:val="24"/>
        </w:rPr>
        <w:tab/>
        <w:t xml:space="preserve"> </w:t>
      </w:r>
      <w:r w:rsidRPr="008773D7">
        <w:rPr>
          <w:rFonts w:ascii="Arial" w:hAnsi="Arial" w:cs="Arial"/>
          <w:b/>
          <w:szCs w:val="24"/>
        </w:rPr>
        <w:tab/>
        <w:t>Certification.</w:t>
      </w:r>
      <w:r w:rsidRPr="008773D7">
        <w:rPr>
          <w:rFonts w:ascii="Arial" w:hAnsi="Arial" w:cs="Arial"/>
          <w:szCs w:val="24"/>
        </w:rPr>
        <w:t xml:space="preserve">  A certification from </w:t>
      </w:r>
      <w:r w:rsidR="00B35889">
        <w:rPr>
          <w:rFonts w:ascii="Arial" w:hAnsi="Arial" w:cs="Arial"/>
          <w:szCs w:val="24"/>
        </w:rPr>
        <w:t>Borrower</w:t>
      </w:r>
      <w:r w:rsidRPr="008773D7">
        <w:rPr>
          <w:rFonts w:ascii="Arial" w:hAnsi="Arial" w:cs="Arial"/>
          <w:szCs w:val="24"/>
        </w:rPr>
        <w:t xml:space="preserve"> and </w:t>
      </w:r>
      <w:r w:rsidR="00B35889">
        <w:rPr>
          <w:rFonts w:ascii="Arial" w:hAnsi="Arial" w:cs="Arial"/>
          <w:szCs w:val="24"/>
        </w:rPr>
        <w:t>Subordinate Lender</w:t>
      </w:r>
      <w:r w:rsidRPr="008773D7">
        <w:rPr>
          <w:rFonts w:ascii="Arial" w:hAnsi="Arial" w:cs="Arial"/>
          <w:szCs w:val="24"/>
        </w:rPr>
        <w:t xml:space="preserve"> to </w:t>
      </w:r>
      <w:r w:rsidR="00B434B4">
        <w:rPr>
          <w:rFonts w:ascii="Arial" w:hAnsi="Arial" w:cs="Arial"/>
          <w:szCs w:val="24"/>
        </w:rPr>
        <w:t>HUD</w:t>
      </w:r>
      <w:r w:rsidRPr="008773D7">
        <w:rPr>
          <w:rFonts w:ascii="Arial" w:hAnsi="Arial" w:cs="Arial"/>
          <w:szCs w:val="24"/>
        </w:rPr>
        <w:t xml:space="preserve"> that the Subordinate </w:t>
      </w:r>
      <w:r w:rsidRPr="00483C27">
        <w:rPr>
          <w:rFonts w:ascii="Arial" w:hAnsi="Arial"/>
          <w:b/>
        </w:rPr>
        <w:t>Loan Documents</w:t>
      </w:r>
      <w:r w:rsidRPr="008773D7">
        <w:rPr>
          <w:rFonts w:ascii="Arial" w:hAnsi="Arial" w:cs="Arial"/>
          <w:szCs w:val="24"/>
        </w:rPr>
        <w:t xml:space="preserve"> do not contain any changes from the Subordinate Loan Documents submitted to, and approved by, </w:t>
      </w:r>
      <w:r w:rsidR="00B434B4">
        <w:rPr>
          <w:rFonts w:ascii="Arial" w:hAnsi="Arial" w:cs="Arial"/>
          <w:szCs w:val="24"/>
        </w:rPr>
        <w:t>HUD</w:t>
      </w:r>
      <w:r w:rsidR="003922E5" w:rsidRPr="008773D7">
        <w:rPr>
          <w:rFonts w:ascii="Arial" w:hAnsi="Arial" w:cs="Arial"/>
          <w:szCs w:val="24"/>
        </w:rPr>
        <w:t xml:space="preserve">, </w:t>
      </w:r>
      <w:r w:rsidRPr="008773D7">
        <w:rPr>
          <w:rFonts w:ascii="Arial" w:hAnsi="Arial" w:cs="Arial"/>
          <w:szCs w:val="24"/>
        </w:rPr>
        <w:t>before the date of this Agreement.</w:t>
      </w:r>
    </w:p>
    <w:p w14:paraId="5703D959" w14:textId="77777777" w:rsidR="004348B3" w:rsidRPr="008773D7" w:rsidRDefault="004348B3" w:rsidP="00231DB6">
      <w:pPr>
        <w:tabs>
          <w:tab w:val="left" w:pos="-720"/>
        </w:tabs>
        <w:suppressAutoHyphens/>
        <w:rPr>
          <w:rFonts w:ascii="Arial" w:hAnsi="Arial" w:cs="Arial"/>
          <w:szCs w:val="24"/>
        </w:rPr>
      </w:pPr>
    </w:p>
    <w:p w14:paraId="5C707D7C" w14:textId="14A4D72B" w:rsidR="004348B3" w:rsidRPr="008773D7" w:rsidRDefault="004348B3" w:rsidP="00231DB6">
      <w:pPr>
        <w:tabs>
          <w:tab w:val="left" w:pos="-720"/>
          <w:tab w:val="left" w:pos="0"/>
        </w:tabs>
        <w:suppressAutoHyphens/>
        <w:ind w:left="720" w:hanging="720"/>
        <w:rPr>
          <w:rFonts w:ascii="Arial" w:hAnsi="Arial" w:cs="Arial"/>
          <w:szCs w:val="24"/>
        </w:rPr>
      </w:pPr>
      <w:r w:rsidRPr="008773D7">
        <w:rPr>
          <w:rFonts w:ascii="Arial" w:hAnsi="Arial" w:cs="Arial"/>
          <w:b/>
          <w:szCs w:val="24"/>
        </w:rPr>
        <w:tab/>
      </w:r>
      <w:r w:rsidRPr="008773D7">
        <w:rPr>
          <w:rFonts w:ascii="Arial" w:hAnsi="Arial" w:cs="Arial"/>
          <w:b/>
          <w:szCs w:val="24"/>
        </w:rPr>
        <w:tab/>
        <w:t>(c)</w:t>
      </w:r>
      <w:r w:rsidRPr="008773D7">
        <w:rPr>
          <w:rFonts w:ascii="Arial" w:hAnsi="Arial" w:cs="Arial"/>
          <w:b/>
          <w:szCs w:val="24"/>
        </w:rPr>
        <w:tab/>
        <w:t>Loan Documents.</w:t>
      </w:r>
      <w:r w:rsidRPr="008773D7">
        <w:rPr>
          <w:rFonts w:ascii="Arial" w:hAnsi="Arial" w:cs="Arial"/>
          <w:szCs w:val="24"/>
        </w:rPr>
        <w:t xml:space="preserve">  A complete set of the Subordinate Loan </w:t>
      </w:r>
      <w:r w:rsidRPr="008773D7">
        <w:rPr>
          <w:rFonts w:ascii="Arial" w:hAnsi="Arial" w:cs="Arial"/>
          <w:szCs w:val="24"/>
        </w:rPr>
        <w:lastRenderedPageBreak/>
        <w:t>Documents.</w:t>
      </w:r>
      <w:r w:rsidR="00B13EC2">
        <w:rPr>
          <w:rFonts w:ascii="Arial" w:hAnsi="Arial" w:cs="Arial"/>
          <w:szCs w:val="24"/>
        </w:rPr>
        <w:t xml:space="preserve">  </w:t>
      </w:r>
      <w:r w:rsidR="00B13EC2" w:rsidRPr="00B13EC2">
        <w:rPr>
          <w:rFonts w:ascii="Arial" w:hAnsi="Arial" w:cs="Arial"/>
          <w:b/>
          <w:szCs w:val="24"/>
        </w:rPr>
        <w:t>{Not required for Section 223(a)(7) refinancings.}</w:t>
      </w:r>
    </w:p>
    <w:p w14:paraId="628AE898" w14:textId="77777777" w:rsidR="004348B3" w:rsidRPr="008773D7" w:rsidRDefault="004348B3" w:rsidP="00483C27">
      <w:pPr>
        <w:tabs>
          <w:tab w:val="left" w:pos="-720"/>
          <w:tab w:val="left" w:pos="0"/>
        </w:tabs>
        <w:suppressAutoHyphens/>
        <w:ind w:left="720" w:hanging="720"/>
        <w:rPr>
          <w:rFonts w:ascii="Arial" w:hAnsi="Arial" w:cs="Arial"/>
          <w:szCs w:val="24"/>
        </w:rPr>
      </w:pPr>
    </w:p>
    <w:p w14:paraId="0609F44D" w14:textId="77777777" w:rsidR="00950D9B" w:rsidRPr="008773D7" w:rsidRDefault="00950D9B" w:rsidP="00231DB6">
      <w:pPr>
        <w:tabs>
          <w:tab w:val="left" w:pos="-720"/>
        </w:tabs>
        <w:suppressAutoHyphens/>
        <w:rPr>
          <w:rFonts w:ascii="Arial" w:hAnsi="Arial" w:cs="Arial"/>
          <w:b/>
          <w:spacing w:val="-3"/>
          <w:szCs w:val="24"/>
        </w:rPr>
      </w:pPr>
      <w:r w:rsidRPr="008773D7">
        <w:rPr>
          <w:rFonts w:ascii="Arial" w:hAnsi="Arial" w:cs="Arial"/>
          <w:b/>
          <w:spacing w:val="-3"/>
          <w:szCs w:val="24"/>
        </w:rPr>
        <w:tab/>
      </w:r>
      <w:r w:rsidR="004348B3" w:rsidRPr="008773D7">
        <w:rPr>
          <w:rFonts w:ascii="Arial" w:hAnsi="Arial" w:cs="Arial"/>
          <w:b/>
          <w:spacing w:val="-3"/>
          <w:szCs w:val="24"/>
        </w:rPr>
        <w:t>5</w:t>
      </w:r>
      <w:r w:rsidRPr="008773D7">
        <w:rPr>
          <w:rFonts w:ascii="Arial" w:hAnsi="Arial" w:cs="Arial"/>
          <w:b/>
          <w:spacing w:val="-3"/>
          <w:szCs w:val="24"/>
        </w:rPr>
        <w:t>.</w:t>
      </w:r>
      <w:r w:rsidRPr="008773D7">
        <w:rPr>
          <w:rFonts w:ascii="Arial" w:hAnsi="Arial" w:cs="Arial"/>
          <w:b/>
          <w:spacing w:val="-3"/>
          <w:szCs w:val="24"/>
        </w:rPr>
        <w:tab/>
        <w:t>Terms of Subordination.</w:t>
      </w:r>
    </w:p>
    <w:p w14:paraId="46EDE2B9" w14:textId="77777777" w:rsidR="00950D9B" w:rsidRPr="008773D7" w:rsidRDefault="00950D9B" w:rsidP="00231DB6">
      <w:pPr>
        <w:tabs>
          <w:tab w:val="left" w:pos="-720"/>
          <w:tab w:val="left" w:pos="0"/>
          <w:tab w:val="left" w:pos="720"/>
          <w:tab w:val="left" w:pos="1440"/>
        </w:tabs>
        <w:suppressAutoHyphens/>
        <w:ind w:left="2160" w:hanging="2160"/>
        <w:rPr>
          <w:rFonts w:ascii="Arial" w:hAnsi="Arial" w:cs="Arial"/>
          <w:b/>
          <w:spacing w:val="-3"/>
          <w:szCs w:val="24"/>
        </w:rPr>
      </w:pPr>
      <w:r w:rsidRPr="008773D7">
        <w:rPr>
          <w:rFonts w:ascii="Arial" w:hAnsi="Arial" w:cs="Arial"/>
          <w:b/>
          <w:spacing w:val="-3"/>
          <w:szCs w:val="24"/>
        </w:rPr>
        <w:tab/>
      </w:r>
      <w:r w:rsidRPr="008773D7">
        <w:rPr>
          <w:rFonts w:ascii="Arial" w:hAnsi="Arial" w:cs="Arial"/>
          <w:b/>
          <w:spacing w:val="-3"/>
          <w:szCs w:val="24"/>
        </w:rPr>
        <w:tab/>
      </w:r>
    </w:p>
    <w:p w14:paraId="2F1FA841" w14:textId="1FEC0249" w:rsidR="00950D9B" w:rsidRPr="008773D7" w:rsidRDefault="00950D9B" w:rsidP="00231DB6">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(a)</w:t>
      </w:r>
      <w:r w:rsidRPr="008773D7">
        <w:rPr>
          <w:rFonts w:ascii="Arial" w:hAnsi="Arial" w:cs="Arial"/>
          <w:b/>
          <w:spacing w:val="-3"/>
          <w:szCs w:val="24"/>
        </w:rPr>
        <w:tab/>
        <w:t xml:space="preserve">Agreement to Subordinate.  </w:t>
      </w:r>
      <w:r w:rsidR="00B35889">
        <w:rPr>
          <w:rFonts w:ascii="Arial" w:hAnsi="Arial" w:cs="Arial"/>
          <w:spacing w:val="-3"/>
          <w:szCs w:val="24"/>
        </w:rPr>
        <w:t>Senior Lender</w:t>
      </w:r>
      <w:r w:rsidRPr="008773D7">
        <w:rPr>
          <w:rFonts w:ascii="Arial" w:hAnsi="Arial" w:cs="Arial"/>
          <w:spacing w:val="-3"/>
          <w:szCs w:val="24"/>
        </w:rPr>
        <w:t xml:space="preserve"> and </w:t>
      </w:r>
      <w:r w:rsidR="00B35889">
        <w:rPr>
          <w:rFonts w:ascii="Arial" w:hAnsi="Arial" w:cs="Arial"/>
          <w:spacing w:val="-3"/>
          <w:szCs w:val="24"/>
        </w:rPr>
        <w:t>Subordinate Lender</w:t>
      </w:r>
      <w:r w:rsidRPr="008773D7">
        <w:rPr>
          <w:rFonts w:ascii="Arial" w:hAnsi="Arial" w:cs="Arial"/>
          <w:spacing w:val="-3"/>
          <w:szCs w:val="24"/>
        </w:rPr>
        <w:t xml:space="preserve"> agree that: (i) the indebtedness evidenced by the Subordinate Loan Documents is and shall be subordinated in right of payment</w:t>
      </w:r>
      <w:r w:rsidR="00A47A08" w:rsidRPr="008773D7">
        <w:rPr>
          <w:rFonts w:ascii="Arial" w:hAnsi="Arial" w:cs="Arial"/>
          <w:spacing w:val="-3"/>
          <w:szCs w:val="24"/>
        </w:rPr>
        <w:t>,</w:t>
      </w:r>
      <w:r w:rsidRPr="008773D7">
        <w:rPr>
          <w:rFonts w:ascii="Arial" w:hAnsi="Arial" w:cs="Arial"/>
          <w:spacing w:val="-3"/>
          <w:szCs w:val="24"/>
        </w:rPr>
        <w:t xml:space="preserve"> to the extent and in the manner provided in</w:t>
      </w:r>
      <w:r w:rsidR="004B5AD6" w:rsidRPr="008773D7">
        <w:rPr>
          <w:rFonts w:ascii="Arial" w:hAnsi="Arial" w:cs="Arial"/>
          <w:spacing w:val="-3"/>
          <w:szCs w:val="24"/>
        </w:rPr>
        <w:t xml:space="preserve"> this</w:t>
      </w:r>
      <w:r w:rsidR="00A47A08" w:rsidRPr="008773D7">
        <w:rPr>
          <w:rFonts w:ascii="Arial" w:hAnsi="Arial" w:cs="Arial"/>
          <w:color w:val="FF0000"/>
          <w:spacing w:val="-3"/>
          <w:szCs w:val="24"/>
        </w:rPr>
        <w:t xml:space="preserve"> </w:t>
      </w:r>
      <w:r w:rsidRPr="008773D7">
        <w:rPr>
          <w:rFonts w:ascii="Arial" w:hAnsi="Arial" w:cs="Arial"/>
          <w:spacing w:val="-3"/>
          <w:szCs w:val="24"/>
        </w:rPr>
        <w:t>Agreement</w:t>
      </w:r>
      <w:r w:rsidR="00A47A08" w:rsidRPr="008773D7">
        <w:rPr>
          <w:rFonts w:ascii="Arial" w:hAnsi="Arial" w:cs="Arial"/>
          <w:spacing w:val="-3"/>
          <w:szCs w:val="24"/>
        </w:rPr>
        <w:t>,</w:t>
      </w:r>
      <w:r w:rsidRPr="008773D7">
        <w:rPr>
          <w:rFonts w:ascii="Arial" w:hAnsi="Arial" w:cs="Arial"/>
          <w:spacing w:val="-3"/>
          <w:szCs w:val="24"/>
        </w:rPr>
        <w:t xml:space="preserve"> to the </w:t>
      </w:r>
      <w:r w:rsidR="005F37CE">
        <w:rPr>
          <w:rFonts w:ascii="Arial" w:hAnsi="Arial" w:cs="Arial"/>
          <w:spacing w:val="-3"/>
          <w:szCs w:val="24"/>
        </w:rPr>
        <w:t xml:space="preserve">prior payment of the </w:t>
      </w:r>
      <w:r w:rsidRPr="008773D7">
        <w:rPr>
          <w:rFonts w:ascii="Arial" w:hAnsi="Arial" w:cs="Arial"/>
          <w:spacing w:val="-3"/>
          <w:szCs w:val="24"/>
        </w:rPr>
        <w:t xml:space="preserve">indebtedness evidenced by the </w:t>
      </w:r>
      <w:r w:rsidR="00C11A23" w:rsidRPr="008773D7">
        <w:rPr>
          <w:rFonts w:ascii="Arial" w:hAnsi="Arial" w:cs="Arial"/>
          <w:spacing w:val="-3"/>
          <w:szCs w:val="24"/>
        </w:rPr>
        <w:t>Senior</w:t>
      </w:r>
      <w:r w:rsidRPr="008773D7">
        <w:rPr>
          <w:rFonts w:ascii="Arial" w:hAnsi="Arial" w:cs="Arial"/>
          <w:spacing w:val="-3"/>
          <w:szCs w:val="24"/>
        </w:rPr>
        <w:t xml:space="preserve"> Loan Documents, and (ii) the Subordinate Mortgage and the other Subordinate Loan Documents are and shall be subject and subordinate in all respects to the liens, terms, covena</w:t>
      </w:r>
      <w:r w:rsidR="00C11A23" w:rsidRPr="008773D7">
        <w:rPr>
          <w:rFonts w:ascii="Arial" w:hAnsi="Arial" w:cs="Arial"/>
          <w:spacing w:val="-3"/>
          <w:szCs w:val="24"/>
        </w:rPr>
        <w:t xml:space="preserve">nts and conditions of the </w:t>
      </w:r>
      <w:r w:rsidR="00B434B4">
        <w:rPr>
          <w:rFonts w:ascii="Arial" w:hAnsi="Arial" w:cs="Arial"/>
          <w:spacing w:val="-3"/>
          <w:szCs w:val="24"/>
        </w:rPr>
        <w:t>Senior Security Instrument</w:t>
      </w:r>
      <w:r w:rsidR="00C11A23" w:rsidRPr="008773D7">
        <w:rPr>
          <w:rFonts w:ascii="Arial" w:hAnsi="Arial" w:cs="Arial"/>
          <w:spacing w:val="-3"/>
          <w:szCs w:val="24"/>
        </w:rPr>
        <w:t xml:space="preserve"> and the other Senior </w:t>
      </w:r>
      <w:r w:rsidRPr="008773D7">
        <w:rPr>
          <w:rFonts w:ascii="Arial" w:hAnsi="Arial" w:cs="Arial"/>
          <w:spacing w:val="-3"/>
          <w:szCs w:val="24"/>
        </w:rPr>
        <w:t>Loan Documents and to all advances heretofore made or which may hereafte</w:t>
      </w:r>
      <w:r w:rsidR="00C11A23" w:rsidRPr="008773D7">
        <w:rPr>
          <w:rFonts w:ascii="Arial" w:hAnsi="Arial" w:cs="Arial"/>
          <w:spacing w:val="-3"/>
          <w:szCs w:val="24"/>
        </w:rPr>
        <w:t xml:space="preserve">r be made pursuant to the </w:t>
      </w:r>
      <w:r w:rsidR="00B434B4">
        <w:rPr>
          <w:rFonts w:ascii="Arial" w:hAnsi="Arial" w:cs="Arial"/>
          <w:spacing w:val="-3"/>
          <w:szCs w:val="24"/>
        </w:rPr>
        <w:t>Senior Security Instrument</w:t>
      </w:r>
      <w:r w:rsidRPr="008773D7">
        <w:rPr>
          <w:rFonts w:ascii="Arial" w:hAnsi="Arial" w:cs="Arial"/>
          <w:spacing w:val="-3"/>
          <w:szCs w:val="24"/>
        </w:rPr>
        <w:t xml:space="preserve"> and the other </w:t>
      </w:r>
      <w:r w:rsidR="00C11A23" w:rsidRPr="008773D7">
        <w:rPr>
          <w:rFonts w:ascii="Arial" w:hAnsi="Arial" w:cs="Arial"/>
          <w:spacing w:val="-3"/>
          <w:szCs w:val="24"/>
        </w:rPr>
        <w:t>Senior</w:t>
      </w:r>
      <w:r w:rsidRPr="008773D7">
        <w:rPr>
          <w:rFonts w:ascii="Arial" w:hAnsi="Arial" w:cs="Arial"/>
          <w:spacing w:val="-3"/>
          <w:szCs w:val="24"/>
        </w:rPr>
        <w:t xml:space="preserve"> Loan Documents (including but not limited to, all sums advanced for the purposes of (1) protecting or further securing the lien of the </w:t>
      </w:r>
      <w:r w:rsidR="00B434B4">
        <w:rPr>
          <w:rFonts w:ascii="Arial" w:hAnsi="Arial" w:cs="Arial"/>
          <w:spacing w:val="-3"/>
          <w:szCs w:val="24"/>
        </w:rPr>
        <w:t>Senior Security Instrument</w:t>
      </w:r>
      <w:r w:rsidRPr="008773D7">
        <w:rPr>
          <w:rFonts w:ascii="Arial" w:hAnsi="Arial" w:cs="Arial"/>
          <w:spacing w:val="-3"/>
          <w:szCs w:val="24"/>
        </w:rPr>
        <w:t xml:space="preserve">, curing defaults by </w:t>
      </w:r>
      <w:r w:rsidR="00B35889">
        <w:rPr>
          <w:rFonts w:ascii="Arial" w:hAnsi="Arial" w:cs="Arial"/>
          <w:spacing w:val="-3"/>
          <w:szCs w:val="24"/>
        </w:rPr>
        <w:t>Borrower</w:t>
      </w:r>
      <w:r w:rsidRPr="008773D7">
        <w:rPr>
          <w:rFonts w:ascii="Arial" w:hAnsi="Arial" w:cs="Arial"/>
          <w:spacing w:val="-3"/>
          <w:szCs w:val="24"/>
        </w:rPr>
        <w:t xml:space="preserve"> under the </w:t>
      </w:r>
      <w:r w:rsidR="00C11A23" w:rsidRPr="008773D7">
        <w:rPr>
          <w:rFonts w:ascii="Arial" w:hAnsi="Arial" w:cs="Arial"/>
          <w:spacing w:val="-3"/>
          <w:szCs w:val="24"/>
        </w:rPr>
        <w:t>Senior</w:t>
      </w:r>
      <w:r w:rsidRPr="008773D7">
        <w:rPr>
          <w:rFonts w:ascii="Arial" w:hAnsi="Arial" w:cs="Arial"/>
          <w:spacing w:val="-3"/>
          <w:szCs w:val="24"/>
        </w:rPr>
        <w:t xml:space="preserve"> Loan Documents or for any other purpose expressly permitted by the </w:t>
      </w:r>
      <w:r w:rsidR="00B434B4">
        <w:rPr>
          <w:rFonts w:ascii="Arial" w:hAnsi="Arial" w:cs="Arial"/>
          <w:spacing w:val="-3"/>
          <w:szCs w:val="24"/>
        </w:rPr>
        <w:t>Senior Security Instrument</w:t>
      </w:r>
      <w:r w:rsidRPr="008773D7">
        <w:rPr>
          <w:rFonts w:ascii="Arial" w:hAnsi="Arial" w:cs="Arial"/>
          <w:spacing w:val="-3"/>
          <w:szCs w:val="24"/>
        </w:rPr>
        <w:t>, or (2) constructing, renovating, repairing, furnishing, fixturing or equipping the</w:t>
      </w:r>
      <w:r w:rsidR="000F600A" w:rsidRPr="008773D7">
        <w:rPr>
          <w:rFonts w:ascii="Arial" w:hAnsi="Arial" w:cs="Arial"/>
          <w:spacing w:val="-3"/>
          <w:szCs w:val="24"/>
        </w:rPr>
        <w:t xml:space="preserve"> Mortgaged</w:t>
      </w:r>
      <w:r w:rsidRPr="008773D7">
        <w:rPr>
          <w:rFonts w:ascii="Arial" w:hAnsi="Arial" w:cs="Arial"/>
          <w:spacing w:val="-3"/>
          <w:szCs w:val="24"/>
        </w:rPr>
        <w:t xml:space="preserve"> Property).</w:t>
      </w:r>
      <w:r w:rsidR="007764A9">
        <w:rPr>
          <w:rFonts w:ascii="Arial" w:hAnsi="Arial" w:cs="Arial"/>
          <w:spacing w:val="-3"/>
          <w:szCs w:val="24"/>
        </w:rPr>
        <w:t xml:space="preserve">  </w:t>
      </w:r>
      <w:r w:rsidR="007764A9" w:rsidRPr="007764A9">
        <w:rPr>
          <w:rFonts w:ascii="Arial" w:hAnsi="Arial" w:cs="Arial"/>
          <w:spacing w:val="-3"/>
          <w:szCs w:val="24"/>
        </w:rPr>
        <w:t xml:space="preserve">Subordinate Lender agrees to extinguish and release its lien on any and all Mortgaged Property in the event Senior Lender, HUD, or a designee of either acquires </w:t>
      </w:r>
      <w:r w:rsidR="007764A9">
        <w:rPr>
          <w:rFonts w:ascii="Arial" w:hAnsi="Arial" w:cs="Arial"/>
          <w:spacing w:val="-3"/>
          <w:szCs w:val="24"/>
        </w:rPr>
        <w:t xml:space="preserve">title to </w:t>
      </w:r>
      <w:r w:rsidR="007764A9" w:rsidRPr="007764A9">
        <w:rPr>
          <w:rFonts w:ascii="Arial" w:hAnsi="Arial" w:cs="Arial"/>
          <w:spacing w:val="-3"/>
          <w:szCs w:val="24"/>
        </w:rPr>
        <w:t>the Mortgaged Property pursuant to</w:t>
      </w:r>
      <w:r w:rsidR="007764A9">
        <w:rPr>
          <w:rFonts w:ascii="Arial" w:hAnsi="Arial" w:cs="Arial"/>
          <w:spacing w:val="-3"/>
          <w:szCs w:val="24"/>
        </w:rPr>
        <w:t xml:space="preserve"> a deed in lieu of foreclosure.</w:t>
      </w:r>
    </w:p>
    <w:p w14:paraId="6C867F4E" w14:textId="77777777" w:rsidR="00950D9B" w:rsidRPr="008773D7" w:rsidRDefault="00950D9B" w:rsidP="00231DB6">
      <w:pPr>
        <w:tabs>
          <w:tab w:val="left" w:pos="-720"/>
        </w:tabs>
        <w:suppressAutoHyphens/>
        <w:rPr>
          <w:rFonts w:ascii="Arial" w:hAnsi="Arial" w:cs="Arial"/>
          <w:spacing w:val="-3"/>
          <w:szCs w:val="24"/>
        </w:rPr>
      </w:pPr>
    </w:p>
    <w:p w14:paraId="7ECECE4A" w14:textId="77777777" w:rsidR="00950D9B" w:rsidRPr="008773D7" w:rsidRDefault="00950D9B" w:rsidP="00231DB6">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(b)</w:t>
      </w:r>
      <w:r w:rsidRPr="008773D7">
        <w:rPr>
          <w:rFonts w:ascii="Arial" w:hAnsi="Arial" w:cs="Arial"/>
          <w:b/>
          <w:spacing w:val="-3"/>
          <w:szCs w:val="24"/>
        </w:rPr>
        <w:tab/>
        <w:t xml:space="preserve">Subordination of Subrogation Rights.  </w:t>
      </w:r>
      <w:r w:rsidR="00B35889">
        <w:rPr>
          <w:rFonts w:ascii="Arial" w:hAnsi="Arial" w:cs="Arial"/>
          <w:spacing w:val="-3"/>
          <w:szCs w:val="24"/>
        </w:rPr>
        <w:t>Subordinate Lender</w:t>
      </w:r>
      <w:r w:rsidRPr="008773D7">
        <w:rPr>
          <w:rFonts w:ascii="Arial" w:hAnsi="Arial" w:cs="Arial"/>
          <w:spacing w:val="-3"/>
          <w:szCs w:val="24"/>
        </w:rPr>
        <w:t xml:space="preserve"> agrees that if, by reason of its payment of real estate taxes or other monetary obligations of </w:t>
      </w:r>
      <w:r w:rsidR="00B35889">
        <w:rPr>
          <w:rFonts w:ascii="Arial" w:hAnsi="Arial" w:cs="Arial"/>
          <w:spacing w:val="-3"/>
          <w:szCs w:val="24"/>
        </w:rPr>
        <w:t>Borrower</w:t>
      </w:r>
      <w:r w:rsidRPr="008773D7">
        <w:rPr>
          <w:rFonts w:ascii="Arial" w:hAnsi="Arial" w:cs="Arial"/>
          <w:spacing w:val="-3"/>
          <w:szCs w:val="24"/>
        </w:rPr>
        <w:t>, or by reason of its exercise of any other right or remedy under the Subordinate Loan Documents, it acquires by right of subroga</w:t>
      </w:r>
      <w:r w:rsidRPr="008773D7">
        <w:rPr>
          <w:rFonts w:ascii="Arial" w:hAnsi="Arial" w:cs="Arial"/>
          <w:spacing w:val="-3"/>
          <w:szCs w:val="24"/>
        </w:rPr>
        <w:softHyphen/>
        <w:t xml:space="preserve">tion or otherwise a lien on the </w:t>
      </w:r>
      <w:r w:rsidR="000F600A" w:rsidRPr="008773D7">
        <w:rPr>
          <w:rFonts w:ascii="Arial" w:hAnsi="Arial" w:cs="Arial"/>
          <w:spacing w:val="-3"/>
          <w:szCs w:val="24"/>
        </w:rPr>
        <w:t xml:space="preserve">Mortgaged </w:t>
      </w:r>
      <w:r w:rsidRPr="008773D7">
        <w:rPr>
          <w:rFonts w:ascii="Arial" w:hAnsi="Arial" w:cs="Arial"/>
          <w:spacing w:val="-3"/>
          <w:szCs w:val="24"/>
        </w:rPr>
        <w:t>Property which (but for this subsection) would be</w:t>
      </w:r>
      <w:r w:rsidR="001A50B2" w:rsidRPr="008773D7">
        <w:rPr>
          <w:rFonts w:ascii="Arial" w:hAnsi="Arial" w:cs="Arial"/>
          <w:spacing w:val="-3"/>
          <w:szCs w:val="24"/>
        </w:rPr>
        <w:t xml:space="preserve"> senior to the lien of the </w:t>
      </w:r>
      <w:r w:rsidR="00B434B4">
        <w:rPr>
          <w:rFonts w:ascii="Arial" w:hAnsi="Arial" w:cs="Arial"/>
          <w:spacing w:val="-3"/>
          <w:szCs w:val="24"/>
        </w:rPr>
        <w:t>Senior Security Instrument</w:t>
      </w:r>
      <w:r w:rsidRPr="008773D7">
        <w:rPr>
          <w:rFonts w:ascii="Arial" w:hAnsi="Arial" w:cs="Arial"/>
          <w:spacing w:val="-3"/>
          <w:szCs w:val="24"/>
        </w:rPr>
        <w:t>, then, in that event, such lien shall be subject and sub</w:t>
      </w:r>
      <w:r w:rsidR="001A50B2" w:rsidRPr="008773D7">
        <w:rPr>
          <w:rFonts w:ascii="Arial" w:hAnsi="Arial" w:cs="Arial"/>
          <w:spacing w:val="-3"/>
          <w:szCs w:val="24"/>
        </w:rPr>
        <w:t xml:space="preserve">ordinate to the lien of the </w:t>
      </w:r>
      <w:r w:rsidR="00B434B4">
        <w:rPr>
          <w:rFonts w:ascii="Arial" w:hAnsi="Arial" w:cs="Arial"/>
          <w:spacing w:val="-3"/>
          <w:szCs w:val="24"/>
        </w:rPr>
        <w:t>Senior Security Instrument</w:t>
      </w:r>
      <w:r w:rsidRPr="008773D7">
        <w:rPr>
          <w:rFonts w:ascii="Arial" w:hAnsi="Arial" w:cs="Arial"/>
          <w:spacing w:val="-3"/>
          <w:szCs w:val="24"/>
        </w:rPr>
        <w:t>.</w:t>
      </w:r>
    </w:p>
    <w:p w14:paraId="5ECCEFEE" w14:textId="77777777" w:rsidR="00950D9B" w:rsidRPr="008773D7" w:rsidRDefault="00950D9B" w:rsidP="00231DB6">
      <w:pPr>
        <w:tabs>
          <w:tab w:val="left" w:pos="-720"/>
        </w:tabs>
        <w:suppressAutoHyphens/>
        <w:rPr>
          <w:rFonts w:ascii="Arial" w:hAnsi="Arial" w:cs="Arial"/>
          <w:spacing w:val="-3"/>
          <w:szCs w:val="24"/>
        </w:rPr>
      </w:pPr>
    </w:p>
    <w:p w14:paraId="771D71D2" w14:textId="77777777" w:rsidR="00950D9B" w:rsidRPr="008773D7" w:rsidRDefault="00950D9B" w:rsidP="00231DB6">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(c)</w:t>
      </w:r>
      <w:r w:rsidRPr="008773D7">
        <w:rPr>
          <w:rFonts w:ascii="Arial" w:hAnsi="Arial" w:cs="Arial"/>
          <w:b/>
          <w:spacing w:val="-3"/>
          <w:szCs w:val="24"/>
        </w:rPr>
        <w:tab/>
        <w:t xml:space="preserve">Payments Before </w:t>
      </w:r>
      <w:r w:rsidR="00B434B4">
        <w:rPr>
          <w:rFonts w:ascii="Arial" w:hAnsi="Arial" w:cs="Arial"/>
          <w:b/>
          <w:spacing w:val="-3"/>
          <w:szCs w:val="24"/>
        </w:rPr>
        <w:t>Senior Security Instrument</w:t>
      </w:r>
      <w:r w:rsidRPr="008773D7">
        <w:rPr>
          <w:rFonts w:ascii="Arial" w:hAnsi="Arial" w:cs="Arial"/>
          <w:b/>
          <w:spacing w:val="-3"/>
          <w:szCs w:val="24"/>
        </w:rPr>
        <w:t xml:space="preserve"> Default.  </w:t>
      </w:r>
      <w:r w:rsidRPr="008773D7">
        <w:rPr>
          <w:rFonts w:ascii="Arial" w:hAnsi="Arial" w:cs="Arial"/>
          <w:spacing w:val="-3"/>
          <w:szCs w:val="24"/>
        </w:rPr>
        <w:t xml:space="preserve">Until </w:t>
      </w:r>
      <w:r w:rsidR="00B35889">
        <w:rPr>
          <w:rFonts w:ascii="Arial" w:hAnsi="Arial" w:cs="Arial"/>
          <w:spacing w:val="-3"/>
          <w:szCs w:val="24"/>
        </w:rPr>
        <w:t>Subordinate Lender</w:t>
      </w:r>
      <w:r w:rsidRPr="008773D7">
        <w:rPr>
          <w:rFonts w:ascii="Arial" w:hAnsi="Arial" w:cs="Arial"/>
          <w:spacing w:val="-3"/>
          <w:szCs w:val="24"/>
        </w:rPr>
        <w:t xml:space="preserve"> rece</w:t>
      </w:r>
      <w:r w:rsidR="001A50B2" w:rsidRPr="008773D7">
        <w:rPr>
          <w:rFonts w:ascii="Arial" w:hAnsi="Arial" w:cs="Arial"/>
          <w:spacing w:val="-3"/>
          <w:szCs w:val="24"/>
        </w:rPr>
        <w:t xml:space="preserve">ives a </w:t>
      </w:r>
      <w:r w:rsidR="00C51A34" w:rsidRPr="008773D7">
        <w:rPr>
          <w:rFonts w:ascii="Arial" w:hAnsi="Arial" w:cs="Arial"/>
          <w:spacing w:val="-3"/>
          <w:szCs w:val="24"/>
        </w:rPr>
        <w:t>d</w:t>
      </w:r>
      <w:r w:rsidR="001A50B2" w:rsidRPr="008773D7">
        <w:rPr>
          <w:rFonts w:ascii="Arial" w:hAnsi="Arial" w:cs="Arial"/>
          <w:spacing w:val="-3"/>
          <w:szCs w:val="24"/>
        </w:rPr>
        <w:t xml:space="preserve">efault </w:t>
      </w:r>
      <w:r w:rsidR="00C51A34" w:rsidRPr="008773D7">
        <w:rPr>
          <w:rFonts w:ascii="Arial" w:hAnsi="Arial" w:cs="Arial"/>
          <w:spacing w:val="-3"/>
          <w:szCs w:val="24"/>
        </w:rPr>
        <w:t>n</w:t>
      </w:r>
      <w:r w:rsidR="001A50B2" w:rsidRPr="008773D7">
        <w:rPr>
          <w:rFonts w:ascii="Arial" w:hAnsi="Arial" w:cs="Arial"/>
          <w:spacing w:val="-3"/>
          <w:szCs w:val="24"/>
        </w:rPr>
        <w:t xml:space="preserve">otice of a </w:t>
      </w:r>
      <w:r w:rsidR="00B434B4">
        <w:rPr>
          <w:rFonts w:ascii="Arial" w:hAnsi="Arial" w:cs="Arial"/>
          <w:spacing w:val="-3"/>
          <w:szCs w:val="24"/>
        </w:rPr>
        <w:t>Senior Security Instrument</w:t>
      </w:r>
      <w:r w:rsidRPr="008773D7">
        <w:rPr>
          <w:rFonts w:ascii="Arial" w:hAnsi="Arial" w:cs="Arial"/>
          <w:spacing w:val="-3"/>
          <w:szCs w:val="24"/>
        </w:rPr>
        <w:t xml:space="preserve"> Default from </w:t>
      </w:r>
      <w:r w:rsidR="00B35889">
        <w:rPr>
          <w:rFonts w:ascii="Arial" w:hAnsi="Arial" w:cs="Arial"/>
          <w:spacing w:val="-3"/>
          <w:szCs w:val="24"/>
        </w:rPr>
        <w:t>Senior Lender</w:t>
      </w:r>
      <w:r w:rsidRPr="008773D7">
        <w:rPr>
          <w:rFonts w:ascii="Arial" w:hAnsi="Arial" w:cs="Arial"/>
          <w:spacing w:val="-3"/>
          <w:szCs w:val="24"/>
        </w:rPr>
        <w:t xml:space="preserve">, </w:t>
      </w:r>
      <w:r w:rsidR="00B35889">
        <w:rPr>
          <w:rFonts w:ascii="Arial" w:hAnsi="Arial" w:cs="Arial"/>
          <w:spacing w:val="-3"/>
          <w:szCs w:val="24"/>
        </w:rPr>
        <w:t>Subordinate Lender</w:t>
      </w:r>
      <w:r w:rsidRPr="008773D7">
        <w:rPr>
          <w:rFonts w:ascii="Arial" w:hAnsi="Arial" w:cs="Arial"/>
          <w:spacing w:val="-3"/>
          <w:szCs w:val="24"/>
        </w:rPr>
        <w:t xml:space="preserve"> shall be entitled to retain for its own account all payments made under or pursuant to the Subordinate Loan Documents</w:t>
      </w:r>
      <w:r w:rsidR="00980DBA">
        <w:rPr>
          <w:rFonts w:ascii="Arial" w:hAnsi="Arial" w:cs="Arial"/>
          <w:spacing w:val="-3"/>
          <w:szCs w:val="24"/>
        </w:rPr>
        <w:t xml:space="preserve"> provided that such payments are otherwise permitted under the terms of this Agreement</w:t>
      </w:r>
      <w:r w:rsidRPr="008773D7">
        <w:rPr>
          <w:rFonts w:ascii="Arial" w:hAnsi="Arial" w:cs="Arial"/>
          <w:spacing w:val="-3"/>
          <w:szCs w:val="24"/>
        </w:rPr>
        <w:t>.</w:t>
      </w:r>
    </w:p>
    <w:p w14:paraId="3FA488DD" w14:textId="77777777" w:rsidR="00950D9B" w:rsidRPr="008773D7" w:rsidRDefault="00950D9B" w:rsidP="00231DB6">
      <w:pPr>
        <w:tabs>
          <w:tab w:val="left" w:pos="-720"/>
        </w:tabs>
        <w:suppressAutoHyphens/>
        <w:rPr>
          <w:rFonts w:ascii="Arial" w:hAnsi="Arial" w:cs="Arial"/>
          <w:spacing w:val="-3"/>
          <w:szCs w:val="24"/>
        </w:rPr>
      </w:pPr>
    </w:p>
    <w:p w14:paraId="26235EA1" w14:textId="77777777" w:rsidR="00950D9B" w:rsidRPr="008773D7" w:rsidRDefault="001A50B2" w:rsidP="00231DB6">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(d)</w:t>
      </w:r>
      <w:r w:rsidRPr="008773D7">
        <w:rPr>
          <w:rFonts w:ascii="Arial" w:hAnsi="Arial" w:cs="Arial"/>
          <w:b/>
          <w:spacing w:val="-3"/>
          <w:szCs w:val="24"/>
        </w:rPr>
        <w:tab/>
        <w:t xml:space="preserve">Payments After </w:t>
      </w:r>
      <w:r w:rsidR="00B434B4">
        <w:rPr>
          <w:rFonts w:ascii="Arial" w:hAnsi="Arial" w:cs="Arial"/>
          <w:b/>
          <w:spacing w:val="-3"/>
          <w:szCs w:val="24"/>
        </w:rPr>
        <w:t>Senior Security Instrument</w:t>
      </w:r>
      <w:r w:rsidR="00950D9B" w:rsidRPr="008773D7">
        <w:rPr>
          <w:rFonts w:ascii="Arial" w:hAnsi="Arial" w:cs="Arial"/>
          <w:b/>
          <w:spacing w:val="-3"/>
          <w:szCs w:val="24"/>
        </w:rPr>
        <w:t xml:space="preserve"> Default.  </w:t>
      </w:r>
      <w:r w:rsidR="00B35889">
        <w:rPr>
          <w:rFonts w:ascii="Arial" w:hAnsi="Arial" w:cs="Arial"/>
          <w:spacing w:val="-3"/>
          <w:szCs w:val="24"/>
        </w:rPr>
        <w:t>Borrower</w:t>
      </w:r>
      <w:r w:rsidR="00950D9B" w:rsidRPr="008773D7">
        <w:rPr>
          <w:rFonts w:ascii="Arial" w:hAnsi="Arial" w:cs="Arial"/>
          <w:spacing w:val="-3"/>
          <w:szCs w:val="24"/>
        </w:rPr>
        <w:t xml:space="preserve"> agrees that, after it receives notice (or otherwise acquires knowledge) of a </w:t>
      </w:r>
      <w:r w:rsidR="00B434B4">
        <w:rPr>
          <w:rFonts w:ascii="Arial" w:hAnsi="Arial" w:cs="Arial"/>
          <w:spacing w:val="-3"/>
          <w:szCs w:val="24"/>
        </w:rPr>
        <w:t>Senior Security Instrument</w:t>
      </w:r>
      <w:r w:rsidR="00950D9B" w:rsidRPr="008773D7">
        <w:rPr>
          <w:rFonts w:ascii="Arial" w:hAnsi="Arial" w:cs="Arial"/>
          <w:spacing w:val="-3"/>
          <w:szCs w:val="24"/>
        </w:rPr>
        <w:t xml:space="preserve"> Default, it will not make any pay</w:t>
      </w:r>
      <w:r w:rsidR="00950D9B" w:rsidRPr="008773D7">
        <w:rPr>
          <w:rFonts w:ascii="Arial" w:hAnsi="Arial" w:cs="Arial"/>
          <w:spacing w:val="-3"/>
          <w:szCs w:val="24"/>
        </w:rPr>
        <w:softHyphen/>
        <w:t xml:space="preserve">ments under or pursuant to the Subordinate Loan Documents (including but not limited to principal, interest, additional interest, late payment charges, default interest, attorney's fees, or any other sums secured by the Subordinate Mortgage) without </w:t>
      </w:r>
      <w:r w:rsidR="00B35889">
        <w:rPr>
          <w:rFonts w:ascii="Arial" w:hAnsi="Arial" w:cs="Arial"/>
          <w:spacing w:val="-3"/>
          <w:szCs w:val="24"/>
        </w:rPr>
        <w:t>Senior Lender</w:t>
      </w:r>
      <w:r w:rsidR="00950D9B" w:rsidRPr="008773D7">
        <w:rPr>
          <w:rFonts w:ascii="Arial" w:hAnsi="Arial" w:cs="Arial"/>
          <w:spacing w:val="-3"/>
          <w:szCs w:val="24"/>
        </w:rPr>
        <w:t xml:space="preserve">'s prior written consent.  </w:t>
      </w:r>
      <w:r w:rsidR="00B35889">
        <w:rPr>
          <w:rFonts w:ascii="Arial" w:hAnsi="Arial" w:cs="Arial"/>
          <w:spacing w:val="-3"/>
          <w:szCs w:val="24"/>
        </w:rPr>
        <w:t>Subordinate Lender</w:t>
      </w:r>
      <w:r w:rsidR="00950D9B" w:rsidRPr="008773D7">
        <w:rPr>
          <w:rFonts w:ascii="Arial" w:hAnsi="Arial" w:cs="Arial"/>
          <w:spacing w:val="-3"/>
          <w:szCs w:val="24"/>
        </w:rPr>
        <w:t xml:space="preserve"> agrees that, after it receives a </w:t>
      </w:r>
      <w:r w:rsidR="00C51A34" w:rsidRPr="008773D7">
        <w:rPr>
          <w:rFonts w:ascii="Arial" w:hAnsi="Arial" w:cs="Arial"/>
          <w:spacing w:val="-3"/>
          <w:szCs w:val="24"/>
        </w:rPr>
        <w:t>d</w:t>
      </w:r>
      <w:r w:rsidR="00950D9B" w:rsidRPr="008773D7">
        <w:rPr>
          <w:rFonts w:ascii="Arial" w:hAnsi="Arial" w:cs="Arial"/>
          <w:spacing w:val="-3"/>
          <w:szCs w:val="24"/>
        </w:rPr>
        <w:t xml:space="preserve">efault </w:t>
      </w:r>
      <w:r w:rsidR="00C51A34" w:rsidRPr="008773D7">
        <w:rPr>
          <w:rFonts w:ascii="Arial" w:hAnsi="Arial" w:cs="Arial"/>
          <w:spacing w:val="-3"/>
          <w:szCs w:val="24"/>
        </w:rPr>
        <w:t>n</w:t>
      </w:r>
      <w:r w:rsidR="00950D9B" w:rsidRPr="008773D7">
        <w:rPr>
          <w:rFonts w:ascii="Arial" w:hAnsi="Arial" w:cs="Arial"/>
          <w:spacing w:val="-3"/>
          <w:szCs w:val="24"/>
        </w:rPr>
        <w:t xml:space="preserve">otice from </w:t>
      </w:r>
      <w:r w:rsidR="00B35889">
        <w:rPr>
          <w:rFonts w:ascii="Arial" w:hAnsi="Arial" w:cs="Arial"/>
          <w:spacing w:val="-3"/>
          <w:szCs w:val="24"/>
        </w:rPr>
        <w:t>Senior Lender</w:t>
      </w:r>
      <w:r w:rsidR="00950D9B" w:rsidRPr="008773D7">
        <w:rPr>
          <w:rFonts w:ascii="Arial" w:hAnsi="Arial" w:cs="Arial"/>
          <w:spacing w:val="-3"/>
          <w:szCs w:val="24"/>
        </w:rPr>
        <w:t xml:space="preserve"> with written instructions directing </w:t>
      </w:r>
      <w:r w:rsidR="00B35889">
        <w:rPr>
          <w:rFonts w:ascii="Arial" w:hAnsi="Arial" w:cs="Arial"/>
          <w:spacing w:val="-3"/>
          <w:szCs w:val="24"/>
        </w:rPr>
        <w:t>Subordinate Lender</w:t>
      </w:r>
      <w:r w:rsidR="00950D9B" w:rsidRPr="008773D7">
        <w:rPr>
          <w:rFonts w:ascii="Arial" w:hAnsi="Arial" w:cs="Arial"/>
          <w:spacing w:val="-3"/>
          <w:szCs w:val="24"/>
        </w:rPr>
        <w:t xml:space="preserve"> not to accept payments from </w:t>
      </w:r>
      <w:r w:rsidR="00980DBA">
        <w:rPr>
          <w:rFonts w:ascii="Arial" w:hAnsi="Arial" w:cs="Arial"/>
          <w:spacing w:val="-3"/>
          <w:szCs w:val="24"/>
        </w:rPr>
        <w:t>Project Sources</w:t>
      </w:r>
      <w:r w:rsidR="00950D9B" w:rsidRPr="008773D7">
        <w:rPr>
          <w:rFonts w:ascii="Arial" w:hAnsi="Arial" w:cs="Arial"/>
          <w:spacing w:val="-3"/>
          <w:szCs w:val="24"/>
        </w:rPr>
        <w:t xml:space="preserve"> on account of the Subordinate Loan, it will not accept any payments under or pursuant to the Subordinate Loan Documents </w:t>
      </w:r>
      <w:r w:rsidR="00950D9B" w:rsidRPr="008773D7">
        <w:rPr>
          <w:rFonts w:ascii="Arial" w:hAnsi="Arial" w:cs="Arial"/>
          <w:spacing w:val="-3"/>
          <w:szCs w:val="24"/>
        </w:rPr>
        <w:lastRenderedPageBreak/>
        <w:t xml:space="preserve">(including but not limited to principal, interest, additional interest, late payment charges, default interest, attorney's fees, or any other sums secured by the Subordinate Mortgage) </w:t>
      </w:r>
      <w:r w:rsidR="00980DBA">
        <w:rPr>
          <w:rFonts w:ascii="Arial" w:hAnsi="Arial" w:cs="Arial"/>
          <w:spacing w:val="-3"/>
          <w:szCs w:val="24"/>
        </w:rPr>
        <w:t>unless either (i) such payment is being made solely from Non-Project Sources or (ii) such payment is made with</w:t>
      </w:r>
      <w:r w:rsidR="00950D9B" w:rsidRPr="008773D7">
        <w:rPr>
          <w:rFonts w:ascii="Arial" w:hAnsi="Arial" w:cs="Arial"/>
          <w:spacing w:val="-3"/>
          <w:szCs w:val="24"/>
        </w:rPr>
        <w:t xml:space="preserve"> </w:t>
      </w:r>
      <w:r w:rsidR="00B35889">
        <w:rPr>
          <w:rFonts w:ascii="Arial" w:hAnsi="Arial" w:cs="Arial"/>
          <w:spacing w:val="-3"/>
          <w:szCs w:val="24"/>
        </w:rPr>
        <w:t>Senior Lender</w:t>
      </w:r>
      <w:r w:rsidR="00950D9B" w:rsidRPr="008773D7">
        <w:rPr>
          <w:rFonts w:ascii="Arial" w:hAnsi="Arial" w:cs="Arial"/>
          <w:spacing w:val="-3"/>
          <w:szCs w:val="24"/>
        </w:rPr>
        <w:t xml:space="preserve">'s prior written consent.  If </w:t>
      </w:r>
      <w:r w:rsidR="00B35889">
        <w:rPr>
          <w:rFonts w:ascii="Arial" w:hAnsi="Arial" w:cs="Arial"/>
          <w:spacing w:val="-3"/>
          <w:szCs w:val="24"/>
        </w:rPr>
        <w:t>Subordinate Lender</w:t>
      </w:r>
      <w:r w:rsidR="00950D9B" w:rsidRPr="008773D7">
        <w:rPr>
          <w:rFonts w:ascii="Arial" w:hAnsi="Arial" w:cs="Arial"/>
          <w:spacing w:val="-3"/>
          <w:szCs w:val="24"/>
        </w:rPr>
        <w:t xml:space="preserve"> receives written notice from </w:t>
      </w:r>
      <w:r w:rsidR="00B35889">
        <w:rPr>
          <w:rFonts w:ascii="Arial" w:hAnsi="Arial" w:cs="Arial"/>
          <w:spacing w:val="-3"/>
          <w:szCs w:val="24"/>
        </w:rPr>
        <w:t>Senior Lender</w:t>
      </w:r>
      <w:r w:rsidR="00950D9B" w:rsidRPr="008773D7">
        <w:rPr>
          <w:rFonts w:ascii="Arial" w:hAnsi="Arial" w:cs="Arial"/>
          <w:spacing w:val="-3"/>
          <w:szCs w:val="24"/>
        </w:rPr>
        <w:t xml:space="preserve"> that the </w:t>
      </w:r>
      <w:r w:rsidR="00B434B4">
        <w:rPr>
          <w:rFonts w:ascii="Arial" w:hAnsi="Arial" w:cs="Arial"/>
          <w:spacing w:val="-3"/>
          <w:szCs w:val="24"/>
        </w:rPr>
        <w:t>Senior Security Instrument</w:t>
      </w:r>
      <w:r w:rsidR="00950D9B" w:rsidRPr="008773D7">
        <w:rPr>
          <w:rFonts w:ascii="Arial" w:hAnsi="Arial" w:cs="Arial"/>
          <w:spacing w:val="-3"/>
          <w:szCs w:val="24"/>
        </w:rPr>
        <w:t xml:space="preserve"> Default which gave rise to </w:t>
      </w:r>
      <w:r w:rsidR="00B35889">
        <w:rPr>
          <w:rFonts w:ascii="Arial" w:hAnsi="Arial" w:cs="Arial"/>
          <w:spacing w:val="-3"/>
          <w:szCs w:val="24"/>
        </w:rPr>
        <w:t>Subordinate Lender</w:t>
      </w:r>
      <w:r w:rsidR="00950D9B" w:rsidRPr="008773D7">
        <w:rPr>
          <w:rFonts w:ascii="Arial" w:hAnsi="Arial" w:cs="Arial"/>
          <w:spacing w:val="-3"/>
          <w:szCs w:val="24"/>
        </w:rPr>
        <w:t xml:space="preserve">'s obligation not to accept payments has been cured, waived, or otherwise suspended by </w:t>
      </w:r>
      <w:r w:rsidR="00B35889">
        <w:rPr>
          <w:rFonts w:ascii="Arial" w:hAnsi="Arial" w:cs="Arial"/>
          <w:spacing w:val="-3"/>
          <w:szCs w:val="24"/>
        </w:rPr>
        <w:t>Senior Lender</w:t>
      </w:r>
      <w:r w:rsidR="00950D9B" w:rsidRPr="008773D7">
        <w:rPr>
          <w:rFonts w:ascii="Arial" w:hAnsi="Arial" w:cs="Arial"/>
          <w:spacing w:val="-3"/>
          <w:szCs w:val="24"/>
        </w:rPr>
        <w:t xml:space="preserve">, the restrictions on payment to </w:t>
      </w:r>
      <w:r w:rsidR="00B35889">
        <w:rPr>
          <w:rFonts w:ascii="Arial" w:hAnsi="Arial" w:cs="Arial"/>
          <w:spacing w:val="-3"/>
          <w:szCs w:val="24"/>
        </w:rPr>
        <w:t>Subordinate Lender</w:t>
      </w:r>
      <w:r w:rsidR="00950D9B" w:rsidRPr="008773D7">
        <w:rPr>
          <w:rFonts w:ascii="Arial" w:hAnsi="Arial" w:cs="Arial"/>
          <w:spacing w:val="-3"/>
          <w:szCs w:val="24"/>
        </w:rPr>
        <w:t xml:space="preserve"> in this Section </w:t>
      </w:r>
      <w:r w:rsidR="00980DBA">
        <w:rPr>
          <w:rFonts w:ascii="Arial" w:hAnsi="Arial" w:cs="Arial"/>
          <w:spacing w:val="-3"/>
          <w:szCs w:val="24"/>
        </w:rPr>
        <w:t>5</w:t>
      </w:r>
      <w:r w:rsidR="00950D9B" w:rsidRPr="008773D7">
        <w:rPr>
          <w:rFonts w:ascii="Arial" w:hAnsi="Arial" w:cs="Arial"/>
          <w:spacing w:val="-3"/>
          <w:szCs w:val="24"/>
        </w:rPr>
        <w:t xml:space="preserve"> shall terminate, and </w:t>
      </w:r>
      <w:r w:rsidR="00B35889">
        <w:rPr>
          <w:rFonts w:ascii="Arial" w:hAnsi="Arial" w:cs="Arial"/>
          <w:spacing w:val="-3"/>
          <w:szCs w:val="24"/>
        </w:rPr>
        <w:t>Senior Lender</w:t>
      </w:r>
      <w:r w:rsidR="00950D9B" w:rsidRPr="008773D7">
        <w:rPr>
          <w:rFonts w:ascii="Arial" w:hAnsi="Arial" w:cs="Arial"/>
          <w:spacing w:val="-3"/>
          <w:szCs w:val="24"/>
        </w:rPr>
        <w:t xml:space="preserve"> shall have no right to any subsequent payments made to </w:t>
      </w:r>
      <w:r w:rsidR="00B35889">
        <w:rPr>
          <w:rFonts w:ascii="Arial" w:hAnsi="Arial" w:cs="Arial"/>
          <w:spacing w:val="-3"/>
          <w:szCs w:val="24"/>
        </w:rPr>
        <w:t>Subordinate Lender</w:t>
      </w:r>
      <w:r w:rsidR="00950D9B" w:rsidRPr="008773D7">
        <w:rPr>
          <w:rFonts w:ascii="Arial" w:hAnsi="Arial" w:cs="Arial"/>
          <w:spacing w:val="-3"/>
          <w:szCs w:val="24"/>
        </w:rPr>
        <w:t xml:space="preserve"> by </w:t>
      </w:r>
      <w:r w:rsidR="00B35889">
        <w:rPr>
          <w:rFonts w:ascii="Arial" w:hAnsi="Arial" w:cs="Arial"/>
          <w:spacing w:val="-3"/>
          <w:szCs w:val="24"/>
        </w:rPr>
        <w:t>Borrower</w:t>
      </w:r>
      <w:r w:rsidR="00950D9B" w:rsidRPr="008773D7">
        <w:rPr>
          <w:rFonts w:ascii="Arial" w:hAnsi="Arial" w:cs="Arial"/>
          <w:spacing w:val="-3"/>
          <w:szCs w:val="24"/>
        </w:rPr>
        <w:t xml:space="preserve"> prior to </w:t>
      </w:r>
      <w:r w:rsidR="00B35889">
        <w:rPr>
          <w:rFonts w:ascii="Arial" w:hAnsi="Arial" w:cs="Arial"/>
          <w:spacing w:val="-3"/>
          <w:szCs w:val="24"/>
        </w:rPr>
        <w:t>Subordinate Lender</w:t>
      </w:r>
      <w:r w:rsidR="00950D9B" w:rsidRPr="008773D7">
        <w:rPr>
          <w:rFonts w:ascii="Arial" w:hAnsi="Arial" w:cs="Arial"/>
          <w:spacing w:val="-3"/>
          <w:szCs w:val="24"/>
        </w:rPr>
        <w:t xml:space="preserve">'s receipt of a new </w:t>
      </w:r>
      <w:r w:rsidR="00C51A34" w:rsidRPr="008773D7">
        <w:rPr>
          <w:rFonts w:ascii="Arial" w:hAnsi="Arial" w:cs="Arial"/>
          <w:spacing w:val="-3"/>
          <w:szCs w:val="24"/>
        </w:rPr>
        <w:t>d</w:t>
      </w:r>
      <w:r w:rsidR="00950D9B" w:rsidRPr="008773D7">
        <w:rPr>
          <w:rFonts w:ascii="Arial" w:hAnsi="Arial" w:cs="Arial"/>
          <w:spacing w:val="-3"/>
          <w:szCs w:val="24"/>
        </w:rPr>
        <w:t xml:space="preserve">efault </w:t>
      </w:r>
      <w:r w:rsidR="00C51A34" w:rsidRPr="008773D7">
        <w:rPr>
          <w:rFonts w:ascii="Arial" w:hAnsi="Arial" w:cs="Arial"/>
          <w:spacing w:val="-3"/>
          <w:szCs w:val="24"/>
        </w:rPr>
        <w:t>n</w:t>
      </w:r>
      <w:r w:rsidR="00950D9B" w:rsidRPr="008773D7">
        <w:rPr>
          <w:rFonts w:ascii="Arial" w:hAnsi="Arial" w:cs="Arial"/>
          <w:spacing w:val="-3"/>
          <w:szCs w:val="24"/>
        </w:rPr>
        <w:t xml:space="preserve">otice from </w:t>
      </w:r>
      <w:r w:rsidR="00B35889">
        <w:rPr>
          <w:rFonts w:ascii="Arial" w:hAnsi="Arial" w:cs="Arial"/>
          <w:spacing w:val="-3"/>
          <w:szCs w:val="24"/>
        </w:rPr>
        <w:t>Senior Lender</w:t>
      </w:r>
      <w:r w:rsidR="00950D9B" w:rsidRPr="008773D7">
        <w:rPr>
          <w:rFonts w:ascii="Arial" w:hAnsi="Arial" w:cs="Arial"/>
          <w:spacing w:val="-3"/>
          <w:szCs w:val="24"/>
        </w:rPr>
        <w:t xml:space="preserve"> in accordance with </w:t>
      </w:r>
      <w:r w:rsidR="003E4F7C" w:rsidRPr="008773D7">
        <w:rPr>
          <w:rFonts w:ascii="Arial" w:hAnsi="Arial" w:cs="Arial"/>
          <w:spacing w:val="-3"/>
          <w:szCs w:val="24"/>
        </w:rPr>
        <w:t>the provisions of this Section 5</w:t>
      </w:r>
      <w:r w:rsidR="00950D9B" w:rsidRPr="008773D7">
        <w:rPr>
          <w:rFonts w:ascii="Arial" w:hAnsi="Arial" w:cs="Arial"/>
          <w:spacing w:val="-3"/>
          <w:szCs w:val="24"/>
        </w:rPr>
        <w:t xml:space="preserve">(d). </w:t>
      </w:r>
    </w:p>
    <w:p w14:paraId="35F1FFE2" w14:textId="77777777" w:rsidR="00950D9B" w:rsidRPr="008773D7" w:rsidRDefault="00950D9B" w:rsidP="00231DB6">
      <w:pPr>
        <w:tabs>
          <w:tab w:val="left" w:pos="-720"/>
        </w:tabs>
        <w:suppressAutoHyphens/>
        <w:rPr>
          <w:rFonts w:ascii="Arial" w:hAnsi="Arial" w:cs="Arial"/>
          <w:spacing w:val="-3"/>
          <w:szCs w:val="24"/>
        </w:rPr>
      </w:pPr>
    </w:p>
    <w:p w14:paraId="1FF26030" w14:textId="77777777" w:rsidR="00950D9B" w:rsidRPr="008773D7" w:rsidRDefault="00950D9B" w:rsidP="00231DB6">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(e)</w:t>
      </w:r>
      <w:r w:rsidRPr="008773D7">
        <w:rPr>
          <w:rFonts w:ascii="Arial" w:hAnsi="Arial" w:cs="Arial"/>
          <w:b/>
          <w:spacing w:val="-3"/>
          <w:szCs w:val="24"/>
        </w:rPr>
        <w:tab/>
        <w:t xml:space="preserve">Remitting Subordinate Loan Payments to Senior </w:t>
      </w:r>
      <w:r w:rsidR="00A31606" w:rsidRPr="008773D7">
        <w:rPr>
          <w:rFonts w:ascii="Arial" w:hAnsi="Arial" w:cs="Arial"/>
          <w:b/>
          <w:spacing w:val="-3"/>
          <w:szCs w:val="24"/>
        </w:rPr>
        <w:t>Lender</w:t>
      </w:r>
      <w:r w:rsidRPr="008773D7">
        <w:rPr>
          <w:rFonts w:ascii="Arial" w:hAnsi="Arial" w:cs="Arial"/>
          <w:b/>
          <w:spacing w:val="-3"/>
          <w:szCs w:val="24"/>
        </w:rPr>
        <w:t xml:space="preserve">.  </w:t>
      </w:r>
      <w:r w:rsidRPr="008773D7">
        <w:rPr>
          <w:rFonts w:ascii="Arial" w:hAnsi="Arial" w:cs="Arial"/>
          <w:spacing w:val="-3"/>
          <w:szCs w:val="24"/>
        </w:rPr>
        <w:t xml:space="preserve">If, after </w:t>
      </w:r>
      <w:r w:rsidR="00B35889">
        <w:rPr>
          <w:rFonts w:ascii="Arial" w:hAnsi="Arial" w:cs="Arial"/>
          <w:spacing w:val="-3"/>
          <w:szCs w:val="24"/>
        </w:rPr>
        <w:t>Subordinate Lender</w:t>
      </w:r>
      <w:r w:rsidRPr="008773D7">
        <w:rPr>
          <w:rFonts w:ascii="Arial" w:hAnsi="Arial" w:cs="Arial"/>
          <w:spacing w:val="-3"/>
          <w:szCs w:val="24"/>
        </w:rPr>
        <w:t xml:space="preserve"> receives a </w:t>
      </w:r>
      <w:r w:rsidR="00C51A34" w:rsidRPr="008773D7">
        <w:rPr>
          <w:rFonts w:ascii="Arial" w:hAnsi="Arial" w:cs="Arial"/>
          <w:spacing w:val="-3"/>
          <w:szCs w:val="24"/>
        </w:rPr>
        <w:t>d</w:t>
      </w:r>
      <w:r w:rsidRPr="008773D7">
        <w:rPr>
          <w:rFonts w:ascii="Arial" w:hAnsi="Arial" w:cs="Arial"/>
          <w:spacing w:val="-3"/>
          <w:szCs w:val="24"/>
        </w:rPr>
        <w:t xml:space="preserve">efault </w:t>
      </w:r>
      <w:r w:rsidR="00C51A34" w:rsidRPr="008773D7">
        <w:rPr>
          <w:rFonts w:ascii="Arial" w:hAnsi="Arial" w:cs="Arial"/>
          <w:spacing w:val="-3"/>
          <w:szCs w:val="24"/>
        </w:rPr>
        <w:t>n</w:t>
      </w:r>
      <w:r w:rsidRPr="008773D7">
        <w:rPr>
          <w:rFonts w:ascii="Arial" w:hAnsi="Arial" w:cs="Arial"/>
          <w:spacing w:val="-3"/>
          <w:szCs w:val="24"/>
        </w:rPr>
        <w:t xml:space="preserve">otice from </w:t>
      </w:r>
      <w:r w:rsidR="00B35889">
        <w:rPr>
          <w:rFonts w:ascii="Arial" w:hAnsi="Arial" w:cs="Arial"/>
          <w:spacing w:val="-3"/>
          <w:szCs w:val="24"/>
        </w:rPr>
        <w:t>Senior Lender</w:t>
      </w:r>
      <w:r w:rsidRPr="008773D7">
        <w:rPr>
          <w:rFonts w:ascii="Arial" w:hAnsi="Arial" w:cs="Arial"/>
          <w:spacing w:val="-3"/>
          <w:szCs w:val="24"/>
        </w:rPr>
        <w:t xml:space="preserve"> in accordance with subsection (d) above, </w:t>
      </w:r>
      <w:r w:rsidR="00B35889">
        <w:rPr>
          <w:rFonts w:ascii="Arial" w:hAnsi="Arial" w:cs="Arial"/>
          <w:spacing w:val="-3"/>
          <w:szCs w:val="24"/>
        </w:rPr>
        <w:t>Subordinate Lender</w:t>
      </w:r>
      <w:r w:rsidRPr="008773D7">
        <w:rPr>
          <w:rFonts w:ascii="Arial" w:hAnsi="Arial" w:cs="Arial"/>
          <w:spacing w:val="-3"/>
          <w:szCs w:val="24"/>
        </w:rPr>
        <w:t xml:space="preserve"> receives any payments under the Subordinate Loan Documents</w:t>
      </w:r>
      <w:r w:rsidR="00980DBA">
        <w:rPr>
          <w:rFonts w:ascii="Arial" w:hAnsi="Arial" w:cs="Arial"/>
          <w:spacing w:val="-3"/>
          <w:szCs w:val="24"/>
        </w:rPr>
        <w:t xml:space="preserve"> (other than payments permitted under subsection (d) above)</w:t>
      </w:r>
      <w:r w:rsidRPr="008773D7">
        <w:rPr>
          <w:rFonts w:ascii="Arial" w:hAnsi="Arial" w:cs="Arial"/>
          <w:spacing w:val="-3"/>
          <w:szCs w:val="24"/>
        </w:rPr>
        <w:t xml:space="preserve">, </w:t>
      </w:r>
      <w:r w:rsidR="00B35889">
        <w:rPr>
          <w:rFonts w:ascii="Arial" w:hAnsi="Arial" w:cs="Arial"/>
          <w:spacing w:val="-3"/>
          <w:szCs w:val="24"/>
        </w:rPr>
        <w:t>Subordinate Lender</w:t>
      </w:r>
      <w:r w:rsidRPr="008773D7">
        <w:rPr>
          <w:rFonts w:ascii="Arial" w:hAnsi="Arial" w:cs="Arial"/>
          <w:spacing w:val="-3"/>
          <w:szCs w:val="24"/>
        </w:rPr>
        <w:t xml:space="preserve"> agrees that such payment or other distribution will be received and held in trust for </w:t>
      </w:r>
      <w:r w:rsidR="00B35889">
        <w:rPr>
          <w:rFonts w:ascii="Arial" w:hAnsi="Arial" w:cs="Arial"/>
          <w:spacing w:val="-3"/>
          <w:szCs w:val="24"/>
        </w:rPr>
        <w:t>Senior Lender</w:t>
      </w:r>
      <w:r w:rsidRPr="008773D7">
        <w:rPr>
          <w:rFonts w:ascii="Arial" w:hAnsi="Arial" w:cs="Arial"/>
          <w:spacing w:val="-3"/>
          <w:szCs w:val="24"/>
        </w:rPr>
        <w:t xml:space="preserve"> and unless </w:t>
      </w:r>
      <w:r w:rsidR="00B35889">
        <w:rPr>
          <w:rFonts w:ascii="Arial" w:hAnsi="Arial" w:cs="Arial"/>
          <w:spacing w:val="-3"/>
          <w:szCs w:val="24"/>
        </w:rPr>
        <w:t>Senior Lender</w:t>
      </w:r>
      <w:r w:rsidRPr="008773D7">
        <w:rPr>
          <w:rFonts w:ascii="Arial" w:hAnsi="Arial" w:cs="Arial"/>
          <w:spacing w:val="-3"/>
          <w:szCs w:val="24"/>
        </w:rPr>
        <w:t xml:space="preserve"> otherwise notifies </w:t>
      </w:r>
      <w:r w:rsidR="00B35889">
        <w:rPr>
          <w:rFonts w:ascii="Arial" w:hAnsi="Arial" w:cs="Arial"/>
          <w:spacing w:val="-3"/>
          <w:szCs w:val="24"/>
        </w:rPr>
        <w:t>Subordinate Lender</w:t>
      </w:r>
      <w:r w:rsidRPr="008773D7">
        <w:rPr>
          <w:rFonts w:ascii="Arial" w:hAnsi="Arial" w:cs="Arial"/>
          <w:spacing w:val="-3"/>
          <w:szCs w:val="24"/>
        </w:rPr>
        <w:t xml:space="preserve"> in writing, will be promptly remitted, in kind to </w:t>
      </w:r>
      <w:r w:rsidR="00B35889">
        <w:rPr>
          <w:rFonts w:ascii="Arial" w:hAnsi="Arial" w:cs="Arial"/>
          <w:spacing w:val="-3"/>
          <w:szCs w:val="24"/>
        </w:rPr>
        <w:t>Senior Lender</w:t>
      </w:r>
      <w:r w:rsidRPr="008773D7">
        <w:rPr>
          <w:rFonts w:ascii="Arial" w:hAnsi="Arial" w:cs="Arial"/>
          <w:spacing w:val="-3"/>
          <w:szCs w:val="24"/>
        </w:rPr>
        <w:t xml:space="preserve">, properly endorsed to </w:t>
      </w:r>
      <w:r w:rsidR="00B35889">
        <w:rPr>
          <w:rFonts w:ascii="Arial" w:hAnsi="Arial" w:cs="Arial"/>
          <w:spacing w:val="-3"/>
          <w:szCs w:val="24"/>
        </w:rPr>
        <w:t>Senior Lender</w:t>
      </w:r>
      <w:r w:rsidRPr="008773D7">
        <w:rPr>
          <w:rFonts w:ascii="Arial" w:hAnsi="Arial" w:cs="Arial"/>
          <w:spacing w:val="-3"/>
          <w:szCs w:val="24"/>
        </w:rPr>
        <w:t xml:space="preserve">, to be applied to the principal of, interest on and other amounts due under the </w:t>
      </w:r>
      <w:r w:rsidR="00A31606" w:rsidRPr="008773D7">
        <w:rPr>
          <w:rFonts w:ascii="Arial" w:hAnsi="Arial" w:cs="Arial"/>
          <w:spacing w:val="-3"/>
          <w:szCs w:val="24"/>
        </w:rPr>
        <w:t>Senior</w:t>
      </w:r>
      <w:r w:rsidRPr="008773D7">
        <w:rPr>
          <w:rFonts w:ascii="Arial" w:hAnsi="Arial" w:cs="Arial"/>
          <w:spacing w:val="-3"/>
          <w:szCs w:val="24"/>
        </w:rPr>
        <w:t xml:space="preserve"> Loan Documents in accordance with the provisions of the </w:t>
      </w:r>
      <w:r w:rsidR="00A31606" w:rsidRPr="008773D7">
        <w:rPr>
          <w:rFonts w:ascii="Arial" w:hAnsi="Arial" w:cs="Arial"/>
          <w:spacing w:val="-3"/>
          <w:szCs w:val="24"/>
        </w:rPr>
        <w:t>Senior</w:t>
      </w:r>
      <w:r w:rsidRPr="008773D7">
        <w:rPr>
          <w:rFonts w:ascii="Arial" w:hAnsi="Arial" w:cs="Arial"/>
          <w:spacing w:val="-3"/>
          <w:szCs w:val="24"/>
        </w:rPr>
        <w:t xml:space="preserve"> Loan Documents.  By executing this Agreement, </w:t>
      </w:r>
      <w:r w:rsidR="00B35889">
        <w:rPr>
          <w:rFonts w:ascii="Arial" w:hAnsi="Arial" w:cs="Arial"/>
          <w:spacing w:val="-3"/>
          <w:szCs w:val="24"/>
        </w:rPr>
        <w:t>Borrower</w:t>
      </w:r>
      <w:r w:rsidRPr="008773D7">
        <w:rPr>
          <w:rFonts w:ascii="Arial" w:hAnsi="Arial" w:cs="Arial"/>
          <w:spacing w:val="-3"/>
          <w:szCs w:val="24"/>
        </w:rPr>
        <w:t xml:space="preserve"> specifically authorizes </w:t>
      </w:r>
      <w:r w:rsidR="00B35889">
        <w:rPr>
          <w:rFonts w:ascii="Arial" w:hAnsi="Arial" w:cs="Arial"/>
          <w:spacing w:val="-3"/>
          <w:szCs w:val="24"/>
        </w:rPr>
        <w:t>Subordinate Lender</w:t>
      </w:r>
      <w:r w:rsidRPr="008773D7">
        <w:rPr>
          <w:rFonts w:ascii="Arial" w:hAnsi="Arial" w:cs="Arial"/>
          <w:spacing w:val="-3"/>
          <w:szCs w:val="24"/>
        </w:rPr>
        <w:t xml:space="preserve"> to endorse and remit any such payments to </w:t>
      </w:r>
      <w:r w:rsidR="00B35889">
        <w:rPr>
          <w:rFonts w:ascii="Arial" w:hAnsi="Arial" w:cs="Arial"/>
          <w:spacing w:val="-3"/>
          <w:szCs w:val="24"/>
        </w:rPr>
        <w:t>Senior Lender</w:t>
      </w:r>
      <w:r w:rsidRPr="008773D7">
        <w:rPr>
          <w:rFonts w:ascii="Arial" w:hAnsi="Arial" w:cs="Arial"/>
          <w:spacing w:val="-3"/>
          <w:szCs w:val="24"/>
        </w:rPr>
        <w:t xml:space="preserve">, and specifically waives any and all rights to have such payments returned to </w:t>
      </w:r>
      <w:r w:rsidR="00B35889">
        <w:rPr>
          <w:rFonts w:ascii="Arial" w:hAnsi="Arial" w:cs="Arial"/>
          <w:spacing w:val="-3"/>
          <w:szCs w:val="24"/>
        </w:rPr>
        <w:t>Borrower</w:t>
      </w:r>
      <w:r w:rsidRPr="008773D7">
        <w:rPr>
          <w:rFonts w:ascii="Arial" w:hAnsi="Arial" w:cs="Arial"/>
          <w:spacing w:val="-3"/>
          <w:szCs w:val="24"/>
        </w:rPr>
        <w:t xml:space="preserve"> or credited against the Subordinate Loan.  Borrower and Senior </w:t>
      </w:r>
      <w:r w:rsidR="00A31606" w:rsidRPr="008773D7">
        <w:rPr>
          <w:rFonts w:ascii="Arial" w:hAnsi="Arial" w:cs="Arial"/>
          <w:spacing w:val="-3"/>
          <w:szCs w:val="24"/>
        </w:rPr>
        <w:t>Lender</w:t>
      </w:r>
      <w:r w:rsidRPr="008773D7">
        <w:rPr>
          <w:rFonts w:ascii="Arial" w:hAnsi="Arial" w:cs="Arial"/>
          <w:spacing w:val="-3"/>
          <w:szCs w:val="24"/>
        </w:rPr>
        <w:t xml:space="preserve"> acknowledge and agree that payments received by </w:t>
      </w:r>
      <w:r w:rsidR="00B35889">
        <w:rPr>
          <w:rFonts w:ascii="Arial" w:hAnsi="Arial" w:cs="Arial"/>
          <w:spacing w:val="-3"/>
          <w:szCs w:val="24"/>
        </w:rPr>
        <w:t>Subordinate Lender</w:t>
      </w:r>
      <w:r w:rsidRPr="008773D7">
        <w:rPr>
          <w:rFonts w:ascii="Arial" w:hAnsi="Arial" w:cs="Arial"/>
          <w:spacing w:val="-3"/>
          <w:szCs w:val="24"/>
        </w:rPr>
        <w:t xml:space="preserve">, and remitted to </w:t>
      </w:r>
      <w:r w:rsidR="00B35889">
        <w:rPr>
          <w:rFonts w:ascii="Arial" w:hAnsi="Arial" w:cs="Arial"/>
          <w:spacing w:val="-3"/>
          <w:szCs w:val="24"/>
        </w:rPr>
        <w:t>Senior Lender</w:t>
      </w:r>
      <w:r w:rsidRPr="008773D7">
        <w:rPr>
          <w:rFonts w:ascii="Arial" w:hAnsi="Arial" w:cs="Arial"/>
          <w:spacing w:val="-3"/>
          <w:szCs w:val="24"/>
        </w:rPr>
        <w:t xml:space="preserve"> under this Section </w:t>
      </w:r>
      <w:r w:rsidR="003E4F7C" w:rsidRPr="008773D7">
        <w:rPr>
          <w:rFonts w:ascii="Arial" w:hAnsi="Arial" w:cs="Arial"/>
          <w:spacing w:val="-3"/>
          <w:szCs w:val="24"/>
        </w:rPr>
        <w:t>5</w:t>
      </w:r>
      <w:r w:rsidRPr="008773D7">
        <w:rPr>
          <w:rFonts w:ascii="Arial" w:hAnsi="Arial" w:cs="Arial"/>
          <w:spacing w:val="-3"/>
          <w:szCs w:val="24"/>
        </w:rPr>
        <w:t xml:space="preserve">, shall not be applied or otherwise credited against the Subordinate Loan, nor shall the tender of such payment to </w:t>
      </w:r>
      <w:r w:rsidR="00B35889">
        <w:rPr>
          <w:rFonts w:ascii="Arial" w:hAnsi="Arial" w:cs="Arial"/>
          <w:spacing w:val="-3"/>
          <w:szCs w:val="24"/>
        </w:rPr>
        <w:t>Senior Lender</w:t>
      </w:r>
      <w:r w:rsidRPr="008773D7">
        <w:rPr>
          <w:rFonts w:ascii="Arial" w:hAnsi="Arial" w:cs="Arial"/>
          <w:spacing w:val="-3"/>
          <w:szCs w:val="24"/>
        </w:rPr>
        <w:t xml:space="preserve"> waive any </w:t>
      </w:r>
      <w:r w:rsidR="00DA5E85" w:rsidRPr="008773D7">
        <w:rPr>
          <w:rFonts w:ascii="Arial" w:hAnsi="Arial" w:cs="Arial"/>
          <w:spacing w:val="-3"/>
          <w:szCs w:val="24"/>
        </w:rPr>
        <w:t>Subordinate Mortgage Default</w:t>
      </w:r>
      <w:r w:rsidRPr="008773D7">
        <w:rPr>
          <w:rFonts w:ascii="Arial" w:hAnsi="Arial" w:cs="Arial"/>
          <w:spacing w:val="-3"/>
          <w:szCs w:val="24"/>
        </w:rPr>
        <w:t xml:space="preserve"> which may arise from the inability of </w:t>
      </w:r>
      <w:r w:rsidR="00B35889">
        <w:rPr>
          <w:rFonts w:ascii="Arial" w:hAnsi="Arial" w:cs="Arial"/>
          <w:spacing w:val="-3"/>
          <w:szCs w:val="24"/>
        </w:rPr>
        <w:t>Subordinate Lender</w:t>
      </w:r>
      <w:r w:rsidRPr="008773D7">
        <w:rPr>
          <w:rFonts w:ascii="Arial" w:hAnsi="Arial" w:cs="Arial"/>
          <w:spacing w:val="-3"/>
          <w:szCs w:val="24"/>
        </w:rPr>
        <w:t xml:space="preserve"> to retain such payment or apply such payment to the Subordinate Loan. </w:t>
      </w:r>
    </w:p>
    <w:p w14:paraId="3060D82C" w14:textId="77777777" w:rsidR="00950D9B" w:rsidRPr="008773D7" w:rsidRDefault="00950D9B" w:rsidP="00231DB6">
      <w:pPr>
        <w:tabs>
          <w:tab w:val="left" w:pos="-720"/>
        </w:tabs>
        <w:suppressAutoHyphens/>
        <w:rPr>
          <w:rFonts w:ascii="Arial" w:hAnsi="Arial" w:cs="Arial"/>
          <w:spacing w:val="-3"/>
          <w:szCs w:val="24"/>
        </w:rPr>
      </w:pPr>
    </w:p>
    <w:p w14:paraId="0E51D572" w14:textId="77777777" w:rsidR="00950D9B" w:rsidRPr="008773D7" w:rsidRDefault="00950D9B" w:rsidP="00231DB6">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(f)</w:t>
      </w:r>
      <w:r w:rsidRPr="008773D7">
        <w:rPr>
          <w:rFonts w:ascii="Arial" w:hAnsi="Arial" w:cs="Arial"/>
          <w:b/>
          <w:spacing w:val="-3"/>
          <w:szCs w:val="24"/>
        </w:rPr>
        <w:tab/>
        <w:t>Agreement Not to Commence Bankruptcy Proceeding.</w:t>
      </w:r>
      <w:r w:rsidRPr="008773D7">
        <w:rPr>
          <w:rFonts w:ascii="Arial" w:hAnsi="Arial" w:cs="Arial"/>
          <w:spacing w:val="-3"/>
          <w:szCs w:val="24"/>
        </w:rPr>
        <w:t xml:space="preserve">  </w:t>
      </w:r>
      <w:r w:rsidR="00B35889">
        <w:rPr>
          <w:rFonts w:ascii="Arial" w:hAnsi="Arial" w:cs="Arial"/>
          <w:spacing w:val="-3"/>
          <w:szCs w:val="24"/>
        </w:rPr>
        <w:t>Subordinate Lender</w:t>
      </w:r>
      <w:r w:rsidRPr="008773D7">
        <w:rPr>
          <w:rFonts w:ascii="Arial" w:hAnsi="Arial" w:cs="Arial"/>
          <w:spacing w:val="-3"/>
          <w:szCs w:val="24"/>
        </w:rPr>
        <w:t xml:space="preserve"> agrees that during the term of this Agreement it will not commence, or join with any other creditor in commencing any </w:t>
      </w:r>
      <w:r w:rsidR="00980DBA">
        <w:rPr>
          <w:rFonts w:ascii="Arial" w:hAnsi="Arial" w:cs="Arial"/>
          <w:spacing w:val="-3"/>
          <w:szCs w:val="24"/>
        </w:rPr>
        <w:t xml:space="preserve">Bankruptcy Proceeding </w:t>
      </w:r>
      <w:r w:rsidRPr="008773D7">
        <w:rPr>
          <w:rFonts w:ascii="Arial" w:hAnsi="Arial" w:cs="Arial"/>
          <w:spacing w:val="-3"/>
          <w:szCs w:val="24"/>
        </w:rPr>
        <w:t xml:space="preserve">with respect to </w:t>
      </w:r>
      <w:r w:rsidR="00B35889">
        <w:rPr>
          <w:rFonts w:ascii="Arial" w:hAnsi="Arial" w:cs="Arial"/>
          <w:spacing w:val="-3"/>
          <w:szCs w:val="24"/>
        </w:rPr>
        <w:t>Borrower</w:t>
      </w:r>
      <w:r w:rsidRPr="008773D7">
        <w:rPr>
          <w:rFonts w:ascii="Arial" w:hAnsi="Arial" w:cs="Arial"/>
          <w:spacing w:val="-3"/>
          <w:szCs w:val="24"/>
        </w:rPr>
        <w:t xml:space="preserve">, without </w:t>
      </w:r>
      <w:r w:rsidR="00B35889">
        <w:rPr>
          <w:rFonts w:ascii="Arial" w:hAnsi="Arial" w:cs="Arial"/>
          <w:spacing w:val="-3"/>
          <w:szCs w:val="24"/>
        </w:rPr>
        <w:t>Senior Lender</w:t>
      </w:r>
      <w:r w:rsidRPr="008773D7">
        <w:rPr>
          <w:rFonts w:ascii="Arial" w:hAnsi="Arial" w:cs="Arial"/>
          <w:spacing w:val="-3"/>
          <w:szCs w:val="24"/>
        </w:rPr>
        <w:t>'s prior written consent.</w:t>
      </w:r>
    </w:p>
    <w:p w14:paraId="7476387F" w14:textId="77777777" w:rsidR="00950D9B" w:rsidRPr="008773D7" w:rsidRDefault="00950D9B" w:rsidP="00231DB6">
      <w:pPr>
        <w:tabs>
          <w:tab w:val="left" w:pos="-720"/>
        </w:tabs>
        <w:suppressAutoHyphens/>
        <w:rPr>
          <w:rFonts w:ascii="Arial" w:hAnsi="Arial" w:cs="Arial"/>
          <w:spacing w:val="-3"/>
          <w:szCs w:val="24"/>
        </w:rPr>
      </w:pPr>
    </w:p>
    <w:p w14:paraId="76626847" w14:textId="77777777" w:rsidR="00950D9B" w:rsidRPr="008773D7" w:rsidRDefault="00950D9B" w:rsidP="00231DB6">
      <w:pPr>
        <w:tabs>
          <w:tab w:val="left" w:pos="-720"/>
        </w:tabs>
        <w:suppressAutoHyphens/>
        <w:rPr>
          <w:rFonts w:ascii="Arial" w:hAnsi="Arial" w:cs="Arial"/>
          <w:b/>
          <w:spacing w:val="-3"/>
          <w:szCs w:val="24"/>
        </w:rPr>
      </w:pPr>
      <w:r w:rsidRPr="008773D7">
        <w:rPr>
          <w:rFonts w:ascii="Arial" w:hAnsi="Arial" w:cs="Arial"/>
          <w:b/>
          <w:spacing w:val="-3"/>
          <w:szCs w:val="24"/>
        </w:rPr>
        <w:tab/>
      </w:r>
      <w:r w:rsidR="004348B3" w:rsidRPr="008773D7">
        <w:rPr>
          <w:rFonts w:ascii="Arial" w:hAnsi="Arial" w:cs="Arial"/>
          <w:b/>
          <w:spacing w:val="-3"/>
          <w:szCs w:val="24"/>
        </w:rPr>
        <w:t>6</w:t>
      </w:r>
      <w:r w:rsidRPr="008773D7">
        <w:rPr>
          <w:rFonts w:ascii="Arial" w:hAnsi="Arial" w:cs="Arial"/>
          <w:b/>
          <w:spacing w:val="-3"/>
          <w:szCs w:val="24"/>
        </w:rPr>
        <w:t>.</w:t>
      </w:r>
      <w:r w:rsidRPr="008773D7">
        <w:rPr>
          <w:rFonts w:ascii="Arial" w:hAnsi="Arial" w:cs="Arial"/>
          <w:b/>
          <w:spacing w:val="-3"/>
          <w:szCs w:val="24"/>
        </w:rPr>
        <w:tab/>
        <w:t>Default Under Subordinate Loan Documents.</w:t>
      </w:r>
    </w:p>
    <w:p w14:paraId="38476DA5" w14:textId="77777777" w:rsidR="00950D9B" w:rsidRPr="008773D7" w:rsidRDefault="00950D9B" w:rsidP="00231DB6">
      <w:pPr>
        <w:tabs>
          <w:tab w:val="left" w:pos="-720"/>
        </w:tabs>
        <w:suppressAutoHyphens/>
        <w:rPr>
          <w:rFonts w:ascii="Arial" w:hAnsi="Arial" w:cs="Arial"/>
          <w:b/>
          <w:spacing w:val="-3"/>
          <w:szCs w:val="24"/>
        </w:rPr>
      </w:pPr>
    </w:p>
    <w:p w14:paraId="2746248A" w14:textId="77777777" w:rsidR="00950D9B" w:rsidRPr="008773D7" w:rsidRDefault="00950D9B" w:rsidP="00231DB6">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(a)</w:t>
      </w:r>
      <w:r w:rsidRPr="008773D7">
        <w:rPr>
          <w:rFonts w:ascii="Arial" w:hAnsi="Arial" w:cs="Arial"/>
          <w:b/>
          <w:spacing w:val="-3"/>
          <w:szCs w:val="24"/>
        </w:rPr>
        <w:tab/>
        <w:t xml:space="preserve">Notice of Default and Cure Rights.  </w:t>
      </w:r>
      <w:r w:rsidR="00B35889">
        <w:rPr>
          <w:rFonts w:ascii="Arial" w:hAnsi="Arial" w:cs="Arial"/>
          <w:spacing w:val="-3"/>
          <w:szCs w:val="24"/>
        </w:rPr>
        <w:t>Subordinate Lender</w:t>
      </w:r>
      <w:r w:rsidRPr="008773D7">
        <w:rPr>
          <w:rFonts w:ascii="Arial" w:hAnsi="Arial" w:cs="Arial"/>
          <w:spacing w:val="-3"/>
          <w:szCs w:val="24"/>
        </w:rPr>
        <w:t xml:space="preserve"> shall deliver to </w:t>
      </w:r>
      <w:r w:rsidR="00B35889">
        <w:rPr>
          <w:rFonts w:ascii="Arial" w:hAnsi="Arial" w:cs="Arial"/>
          <w:spacing w:val="-3"/>
          <w:szCs w:val="24"/>
        </w:rPr>
        <w:t>Senior Lender</w:t>
      </w:r>
      <w:r w:rsidRPr="008773D7">
        <w:rPr>
          <w:rFonts w:ascii="Arial" w:hAnsi="Arial" w:cs="Arial"/>
          <w:spacing w:val="-3"/>
          <w:szCs w:val="24"/>
        </w:rPr>
        <w:t xml:space="preserve"> a </w:t>
      </w:r>
      <w:r w:rsidR="00C51A34" w:rsidRPr="008773D7">
        <w:rPr>
          <w:rFonts w:ascii="Arial" w:hAnsi="Arial" w:cs="Arial"/>
          <w:spacing w:val="-3"/>
          <w:szCs w:val="24"/>
        </w:rPr>
        <w:t>d</w:t>
      </w:r>
      <w:r w:rsidRPr="008773D7">
        <w:rPr>
          <w:rFonts w:ascii="Arial" w:hAnsi="Arial" w:cs="Arial"/>
          <w:spacing w:val="-3"/>
          <w:szCs w:val="24"/>
        </w:rPr>
        <w:t xml:space="preserve">efault </w:t>
      </w:r>
      <w:r w:rsidR="00C51A34" w:rsidRPr="008773D7">
        <w:rPr>
          <w:rFonts w:ascii="Arial" w:hAnsi="Arial" w:cs="Arial"/>
          <w:spacing w:val="-3"/>
          <w:szCs w:val="24"/>
        </w:rPr>
        <w:t>n</w:t>
      </w:r>
      <w:r w:rsidRPr="008773D7">
        <w:rPr>
          <w:rFonts w:ascii="Arial" w:hAnsi="Arial" w:cs="Arial"/>
          <w:spacing w:val="-3"/>
          <w:szCs w:val="24"/>
        </w:rPr>
        <w:t xml:space="preserve">otice within five Business Days in each case where </w:t>
      </w:r>
      <w:r w:rsidR="00B35889">
        <w:rPr>
          <w:rFonts w:ascii="Arial" w:hAnsi="Arial" w:cs="Arial"/>
          <w:spacing w:val="-3"/>
          <w:szCs w:val="24"/>
        </w:rPr>
        <w:t>Subordinate Lender</w:t>
      </w:r>
      <w:r w:rsidRPr="008773D7">
        <w:rPr>
          <w:rFonts w:ascii="Arial" w:hAnsi="Arial" w:cs="Arial"/>
          <w:spacing w:val="-3"/>
          <w:szCs w:val="24"/>
        </w:rPr>
        <w:t xml:space="preserve"> has given a </w:t>
      </w:r>
      <w:r w:rsidR="00C51A34" w:rsidRPr="008773D7">
        <w:rPr>
          <w:rFonts w:ascii="Arial" w:hAnsi="Arial" w:cs="Arial"/>
          <w:spacing w:val="-3"/>
          <w:szCs w:val="24"/>
        </w:rPr>
        <w:t>d</w:t>
      </w:r>
      <w:r w:rsidRPr="008773D7">
        <w:rPr>
          <w:rFonts w:ascii="Arial" w:hAnsi="Arial" w:cs="Arial"/>
          <w:spacing w:val="-3"/>
          <w:szCs w:val="24"/>
        </w:rPr>
        <w:t xml:space="preserve">efault </w:t>
      </w:r>
      <w:r w:rsidR="00C51A34" w:rsidRPr="008773D7">
        <w:rPr>
          <w:rFonts w:ascii="Arial" w:hAnsi="Arial" w:cs="Arial"/>
          <w:spacing w:val="-3"/>
          <w:szCs w:val="24"/>
        </w:rPr>
        <w:t>n</w:t>
      </w:r>
      <w:r w:rsidRPr="008773D7">
        <w:rPr>
          <w:rFonts w:ascii="Arial" w:hAnsi="Arial" w:cs="Arial"/>
          <w:spacing w:val="-3"/>
          <w:szCs w:val="24"/>
        </w:rPr>
        <w:t xml:space="preserve">otice to </w:t>
      </w:r>
      <w:r w:rsidR="00B35889">
        <w:rPr>
          <w:rFonts w:ascii="Arial" w:hAnsi="Arial" w:cs="Arial"/>
          <w:spacing w:val="-3"/>
          <w:szCs w:val="24"/>
        </w:rPr>
        <w:t>Borrower</w:t>
      </w:r>
      <w:r w:rsidRPr="008773D7">
        <w:rPr>
          <w:rFonts w:ascii="Arial" w:hAnsi="Arial" w:cs="Arial"/>
          <w:spacing w:val="-3"/>
          <w:szCs w:val="24"/>
        </w:rPr>
        <w:t xml:space="preserve">.  Failure of </w:t>
      </w:r>
      <w:r w:rsidR="00B35889">
        <w:rPr>
          <w:rFonts w:ascii="Arial" w:hAnsi="Arial" w:cs="Arial"/>
          <w:spacing w:val="-3"/>
          <w:szCs w:val="24"/>
        </w:rPr>
        <w:t>Subordinate Lender</w:t>
      </w:r>
      <w:r w:rsidRPr="008773D7">
        <w:rPr>
          <w:rFonts w:ascii="Arial" w:hAnsi="Arial" w:cs="Arial"/>
          <w:spacing w:val="-3"/>
          <w:szCs w:val="24"/>
        </w:rPr>
        <w:t xml:space="preserve"> to send a </w:t>
      </w:r>
      <w:r w:rsidR="00C51A34" w:rsidRPr="008773D7">
        <w:rPr>
          <w:rFonts w:ascii="Arial" w:hAnsi="Arial" w:cs="Arial"/>
          <w:spacing w:val="-3"/>
          <w:szCs w:val="24"/>
        </w:rPr>
        <w:t>d</w:t>
      </w:r>
      <w:r w:rsidRPr="008773D7">
        <w:rPr>
          <w:rFonts w:ascii="Arial" w:hAnsi="Arial" w:cs="Arial"/>
          <w:spacing w:val="-3"/>
          <w:szCs w:val="24"/>
        </w:rPr>
        <w:t xml:space="preserve">efault </w:t>
      </w:r>
      <w:r w:rsidR="00C51A34" w:rsidRPr="008773D7">
        <w:rPr>
          <w:rFonts w:ascii="Arial" w:hAnsi="Arial" w:cs="Arial"/>
          <w:spacing w:val="-3"/>
          <w:szCs w:val="24"/>
        </w:rPr>
        <w:t>n</w:t>
      </w:r>
      <w:r w:rsidRPr="008773D7">
        <w:rPr>
          <w:rFonts w:ascii="Arial" w:hAnsi="Arial" w:cs="Arial"/>
          <w:spacing w:val="-3"/>
          <w:szCs w:val="24"/>
        </w:rPr>
        <w:t xml:space="preserve">otice to </w:t>
      </w:r>
      <w:r w:rsidR="00B35889">
        <w:rPr>
          <w:rFonts w:ascii="Arial" w:hAnsi="Arial" w:cs="Arial"/>
          <w:spacing w:val="-3"/>
          <w:szCs w:val="24"/>
        </w:rPr>
        <w:t>Senior Lender</w:t>
      </w:r>
      <w:r w:rsidRPr="008773D7">
        <w:rPr>
          <w:rFonts w:ascii="Arial" w:hAnsi="Arial" w:cs="Arial"/>
          <w:spacing w:val="-3"/>
          <w:szCs w:val="24"/>
        </w:rPr>
        <w:t xml:space="preserve"> shall not prevent the exercise of </w:t>
      </w:r>
      <w:r w:rsidR="00B35889">
        <w:rPr>
          <w:rFonts w:ascii="Arial" w:hAnsi="Arial" w:cs="Arial"/>
          <w:spacing w:val="-3"/>
          <w:szCs w:val="24"/>
        </w:rPr>
        <w:t>Subordinate Lender</w:t>
      </w:r>
      <w:r w:rsidRPr="008773D7">
        <w:rPr>
          <w:rFonts w:ascii="Arial" w:hAnsi="Arial" w:cs="Arial"/>
          <w:spacing w:val="-3"/>
          <w:szCs w:val="24"/>
        </w:rPr>
        <w:t xml:space="preserve">'s rights and remedies under the Subordinate Loan Documents, subject to the provisions of this Agreement.  </w:t>
      </w:r>
      <w:r w:rsidR="00B35889" w:rsidRPr="00B35889">
        <w:rPr>
          <w:rFonts w:ascii="Arial" w:hAnsi="Arial" w:cs="Arial"/>
          <w:spacing w:val="-3"/>
          <w:szCs w:val="24"/>
        </w:rPr>
        <w:t xml:space="preserve"> </w:t>
      </w:r>
      <w:r w:rsidR="00B35889">
        <w:rPr>
          <w:rFonts w:ascii="Arial" w:hAnsi="Arial" w:cs="Arial"/>
          <w:spacing w:val="-3"/>
          <w:szCs w:val="24"/>
        </w:rPr>
        <w:t>Senior Lender</w:t>
      </w:r>
      <w:r w:rsidRPr="008773D7">
        <w:rPr>
          <w:rFonts w:ascii="Arial" w:hAnsi="Arial" w:cs="Arial"/>
          <w:spacing w:val="-3"/>
          <w:szCs w:val="24"/>
        </w:rPr>
        <w:t xml:space="preserve"> shall have the </w:t>
      </w:r>
      <w:r w:rsidR="00B35889">
        <w:rPr>
          <w:rFonts w:ascii="Arial" w:hAnsi="Arial" w:cs="Arial"/>
          <w:spacing w:val="-3"/>
          <w:szCs w:val="24"/>
        </w:rPr>
        <w:t>opportunity</w:t>
      </w:r>
      <w:r w:rsidRPr="008773D7">
        <w:rPr>
          <w:rFonts w:ascii="Arial" w:hAnsi="Arial" w:cs="Arial"/>
          <w:spacing w:val="-3"/>
          <w:szCs w:val="24"/>
        </w:rPr>
        <w:t xml:space="preserve">, but not the obligation, to cure any </w:t>
      </w:r>
      <w:r w:rsidR="00DA5E85" w:rsidRPr="008773D7">
        <w:rPr>
          <w:rFonts w:ascii="Arial" w:hAnsi="Arial" w:cs="Arial"/>
          <w:spacing w:val="-3"/>
          <w:szCs w:val="24"/>
        </w:rPr>
        <w:t>Subordinate Mortgage Default</w:t>
      </w:r>
      <w:r w:rsidRPr="008773D7">
        <w:rPr>
          <w:rFonts w:ascii="Arial" w:hAnsi="Arial" w:cs="Arial"/>
          <w:spacing w:val="-3"/>
          <w:szCs w:val="24"/>
        </w:rPr>
        <w:t xml:space="preserve"> within 60 days following the date of such notice; provided, however that </w:t>
      </w:r>
      <w:r w:rsidR="00B35889">
        <w:rPr>
          <w:rFonts w:ascii="Arial" w:hAnsi="Arial" w:cs="Arial"/>
          <w:spacing w:val="-3"/>
          <w:szCs w:val="24"/>
        </w:rPr>
        <w:lastRenderedPageBreak/>
        <w:t>Subordinate Lender</w:t>
      </w:r>
      <w:r w:rsidRPr="008773D7">
        <w:rPr>
          <w:rFonts w:ascii="Arial" w:hAnsi="Arial" w:cs="Arial"/>
          <w:spacing w:val="-3"/>
          <w:szCs w:val="24"/>
        </w:rPr>
        <w:t xml:space="preserve"> shall be entitled, during such 60-day period, to continue to pursue its rights and remedies under the Subordinate Loan Documents</w:t>
      </w:r>
      <w:r w:rsidR="00720D0B" w:rsidRPr="008773D7">
        <w:rPr>
          <w:rFonts w:ascii="Arial" w:hAnsi="Arial" w:cs="Arial"/>
          <w:spacing w:val="-3"/>
          <w:szCs w:val="24"/>
        </w:rPr>
        <w:t>, subject to the limitations set forth in Section 6(b) below</w:t>
      </w:r>
      <w:r w:rsidRPr="008773D7">
        <w:rPr>
          <w:rFonts w:ascii="Arial" w:hAnsi="Arial" w:cs="Arial"/>
          <w:spacing w:val="-3"/>
          <w:szCs w:val="24"/>
        </w:rPr>
        <w:t xml:space="preserve">.  </w:t>
      </w:r>
    </w:p>
    <w:p w14:paraId="48F4948E" w14:textId="77777777" w:rsidR="00950D9B" w:rsidRPr="008773D7" w:rsidRDefault="00950D9B" w:rsidP="00231DB6">
      <w:pPr>
        <w:tabs>
          <w:tab w:val="left" w:pos="-720"/>
          <w:tab w:val="left" w:pos="0"/>
        </w:tabs>
        <w:suppressAutoHyphens/>
        <w:ind w:left="720" w:hanging="720"/>
        <w:rPr>
          <w:rFonts w:ascii="Arial" w:hAnsi="Arial" w:cs="Arial"/>
          <w:b/>
          <w:spacing w:val="-3"/>
          <w:szCs w:val="24"/>
        </w:rPr>
      </w:pPr>
      <w:r w:rsidRPr="008773D7">
        <w:rPr>
          <w:rFonts w:ascii="Arial" w:hAnsi="Arial" w:cs="Arial"/>
          <w:b/>
          <w:spacing w:val="-3"/>
          <w:szCs w:val="24"/>
        </w:rPr>
        <w:tab/>
      </w:r>
    </w:p>
    <w:p w14:paraId="69F3DDEE" w14:textId="6BAFB2FC" w:rsidR="00950D9B" w:rsidRPr="008773D7" w:rsidRDefault="00950D9B" w:rsidP="0039056A">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(b)</w:t>
      </w:r>
      <w:r w:rsidRPr="008773D7">
        <w:rPr>
          <w:rFonts w:ascii="Arial" w:hAnsi="Arial" w:cs="Arial"/>
          <w:b/>
          <w:spacing w:val="-3"/>
          <w:szCs w:val="24"/>
        </w:rPr>
        <w:tab/>
        <w:t xml:space="preserve">Subordinate </w:t>
      </w:r>
      <w:r w:rsidR="002F1F07" w:rsidRPr="008773D7">
        <w:rPr>
          <w:rFonts w:ascii="Arial" w:hAnsi="Arial" w:cs="Arial"/>
          <w:b/>
          <w:spacing w:val="-3"/>
          <w:szCs w:val="24"/>
        </w:rPr>
        <w:t>Lender</w:t>
      </w:r>
      <w:r w:rsidRPr="008773D7">
        <w:rPr>
          <w:rFonts w:ascii="Arial" w:hAnsi="Arial" w:cs="Arial"/>
          <w:b/>
          <w:spacing w:val="-3"/>
          <w:szCs w:val="24"/>
        </w:rPr>
        <w:t xml:space="preserve">'s Exercise of Remedies After Notice to Senior </w:t>
      </w:r>
      <w:r w:rsidR="002F1F07" w:rsidRPr="008773D7">
        <w:rPr>
          <w:rFonts w:ascii="Arial" w:hAnsi="Arial" w:cs="Arial"/>
          <w:b/>
          <w:spacing w:val="-3"/>
          <w:szCs w:val="24"/>
        </w:rPr>
        <w:t>Lender</w:t>
      </w:r>
      <w:r w:rsidRPr="008773D7">
        <w:rPr>
          <w:rFonts w:ascii="Arial" w:hAnsi="Arial" w:cs="Arial"/>
          <w:b/>
          <w:spacing w:val="-3"/>
          <w:szCs w:val="24"/>
        </w:rPr>
        <w:t xml:space="preserve">.  </w:t>
      </w:r>
      <w:r w:rsidRPr="008773D7">
        <w:rPr>
          <w:rFonts w:ascii="Arial" w:hAnsi="Arial" w:cs="Arial"/>
          <w:spacing w:val="-3"/>
          <w:szCs w:val="24"/>
        </w:rPr>
        <w:t xml:space="preserve">If a </w:t>
      </w:r>
      <w:r w:rsidR="00DA5E85" w:rsidRPr="008773D7">
        <w:rPr>
          <w:rFonts w:ascii="Arial" w:hAnsi="Arial" w:cs="Arial"/>
          <w:spacing w:val="-3"/>
          <w:szCs w:val="24"/>
        </w:rPr>
        <w:t>Subordinate Mortgage Default</w:t>
      </w:r>
      <w:r w:rsidRPr="008773D7">
        <w:rPr>
          <w:rFonts w:ascii="Arial" w:hAnsi="Arial" w:cs="Arial"/>
          <w:spacing w:val="-3"/>
          <w:szCs w:val="24"/>
        </w:rPr>
        <w:t xml:space="preserve"> occurs and is continuing, </w:t>
      </w:r>
      <w:r w:rsidR="00B35889">
        <w:rPr>
          <w:rFonts w:ascii="Arial" w:hAnsi="Arial" w:cs="Arial"/>
          <w:spacing w:val="-3"/>
          <w:szCs w:val="24"/>
        </w:rPr>
        <w:t>Subordinate Lender</w:t>
      </w:r>
      <w:r w:rsidRPr="008773D7">
        <w:rPr>
          <w:rFonts w:ascii="Arial" w:hAnsi="Arial" w:cs="Arial"/>
          <w:spacing w:val="-3"/>
          <w:szCs w:val="24"/>
        </w:rPr>
        <w:t xml:space="preserve"> agrees that</w:t>
      </w:r>
      <w:r w:rsidR="008A3B12">
        <w:rPr>
          <w:rFonts w:ascii="Arial" w:hAnsi="Arial" w:cs="Arial"/>
          <w:spacing w:val="-3"/>
          <w:szCs w:val="24"/>
        </w:rPr>
        <w:t xml:space="preserve"> </w:t>
      </w:r>
      <w:r w:rsidRPr="008773D7">
        <w:rPr>
          <w:rFonts w:ascii="Arial" w:hAnsi="Arial" w:cs="Arial"/>
          <w:spacing w:val="-3"/>
          <w:szCs w:val="24"/>
        </w:rPr>
        <w:t>it will not</w:t>
      </w:r>
      <w:r w:rsidRPr="005424AC">
        <w:rPr>
          <w:rFonts w:ascii="Arial" w:hAnsi="Arial" w:cs="Arial"/>
          <w:spacing w:val="-3"/>
          <w:szCs w:val="24"/>
        </w:rPr>
        <w:t xml:space="preserve"> commence foreclosure proceedings </w:t>
      </w:r>
      <w:r w:rsidRPr="008773D7">
        <w:rPr>
          <w:rFonts w:ascii="Arial" w:hAnsi="Arial" w:cs="Arial"/>
          <w:spacing w:val="-3"/>
          <w:szCs w:val="24"/>
        </w:rPr>
        <w:t xml:space="preserve">with respect to the </w:t>
      </w:r>
      <w:r w:rsidR="000857D6" w:rsidRPr="008773D7">
        <w:rPr>
          <w:rFonts w:ascii="Arial" w:hAnsi="Arial" w:cs="Arial"/>
          <w:spacing w:val="-3"/>
          <w:szCs w:val="24"/>
        </w:rPr>
        <w:t xml:space="preserve">Mortgaged </w:t>
      </w:r>
      <w:r w:rsidRPr="008773D7">
        <w:rPr>
          <w:rFonts w:ascii="Arial" w:hAnsi="Arial" w:cs="Arial"/>
          <w:spacing w:val="-3"/>
          <w:szCs w:val="24"/>
        </w:rPr>
        <w:t>Property under the Subordinate Loan Documents or exercise any other rights or remedies it may have under the Subordinate Loan Documents</w:t>
      </w:r>
      <w:r w:rsidR="00F832A6">
        <w:rPr>
          <w:rFonts w:ascii="Arial" w:hAnsi="Arial" w:cs="Arial"/>
          <w:spacing w:val="-3"/>
          <w:szCs w:val="24"/>
        </w:rPr>
        <w:t xml:space="preserve"> with respect to the Mortgaged Property</w:t>
      </w:r>
      <w:r w:rsidRPr="008773D7">
        <w:rPr>
          <w:rFonts w:ascii="Arial" w:hAnsi="Arial" w:cs="Arial"/>
          <w:spacing w:val="-3"/>
          <w:szCs w:val="24"/>
        </w:rPr>
        <w:t xml:space="preserve">, including, but not limited to accelerating the Subordinate Loan, collecting rents, appointing (or seeking the appointment of) a receiver or exercising any other rights or remedies thereunder </w:t>
      </w:r>
      <w:r w:rsidR="003046EE" w:rsidRPr="008773D7">
        <w:rPr>
          <w:rFonts w:ascii="Arial" w:hAnsi="Arial" w:cs="Arial"/>
          <w:spacing w:val="-3"/>
          <w:szCs w:val="24"/>
        </w:rPr>
        <w:t xml:space="preserve">without </w:t>
      </w:r>
      <w:r w:rsidR="00B35889">
        <w:rPr>
          <w:rFonts w:ascii="Arial" w:hAnsi="Arial" w:cs="Arial"/>
          <w:spacing w:val="-3"/>
          <w:szCs w:val="24"/>
        </w:rPr>
        <w:t>Senior Lender</w:t>
      </w:r>
      <w:r w:rsidR="003046EE" w:rsidRPr="008773D7">
        <w:rPr>
          <w:rFonts w:ascii="Arial" w:hAnsi="Arial" w:cs="Arial"/>
          <w:spacing w:val="-3"/>
          <w:szCs w:val="24"/>
        </w:rPr>
        <w:t xml:space="preserve">’s prior written consent. </w:t>
      </w:r>
      <w:r w:rsidR="008A3B12">
        <w:rPr>
          <w:rFonts w:ascii="Arial" w:hAnsi="Arial" w:cs="Arial"/>
          <w:spacing w:val="-3"/>
          <w:szCs w:val="24"/>
        </w:rPr>
        <w:t xml:space="preserve"> H</w:t>
      </w:r>
      <w:r w:rsidRPr="008773D7">
        <w:rPr>
          <w:rFonts w:ascii="Arial" w:hAnsi="Arial" w:cs="Arial"/>
          <w:spacing w:val="-3"/>
          <w:szCs w:val="24"/>
        </w:rPr>
        <w:t xml:space="preserve">owever, </w:t>
      </w:r>
      <w:r w:rsidR="003046EE" w:rsidRPr="008773D7">
        <w:rPr>
          <w:rFonts w:ascii="Arial" w:hAnsi="Arial" w:cs="Arial"/>
          <w:spacing w:val="-3"/>
          <w:szCs w:val="24"/>
        </w:rPr>
        <w:t xml:space="preserve">the preceding sentence shall not </w:t>
      </w:r>
      <w:r w:rsidR="0032267A">
        <w:rPr>
          <w:rFonts w:ascii="Arial" w:hAnsi="Arial" w:cs="Arial"/>
          <w:spacing w:val="-3"/>
          <w:szCs w:val="24"/>
        </w:rPr>
        <w:t xml:space="preserve">(i) limit Subordinate Lender’s right to bring an action seeking recovery solely from Non-Project Sources or (ii) </w:t>
      </w:r>
      <w:r w:rsidR="003046EE" w:rsidRPr="008773D7">
        <w:rPr>
          <w:rFonts w:ascii="Arial" w:hAnsi="Arial" w:cs="Arial"/>
          <w:spacing w:val="-3"/>
          <w:szCs w:val="24"/>
        </w:rPr>
        <w:t xml:space="preserve">preclude </w:t>
      </w:r>
      <w:r w:rsidR="00B35889">
        <w:rPr>
          <w:rFonts w:ascii="Arial" w:hAnsi="Arial" w:cs="Arial"/>
          <w:spacing w:val="-3"/>
          <w:szCs w:val="24"/>
        </w:rPr>
        <w:t>Subordinate Lender</w:t>
      </w:r>
      <w:r w:rsidRPr="008773D7">
        <w:rPr>
          <w:rFonts w:ascii="Arial" w:hAnsi="Arial" w:cs="Arial"/>
          <w:spacing w:val="-3"/>
          <w:szCs w:val="24"/>
        </w:rPr>
        <w:t xml:space="preserve"> </w:t>
      </w:r>
      <w:r w:rsidR="003046EE" w:rsidRPr="008773D7">
        <w:rPr>
          <w:rFonts w:ascii="Arial" w:hAnsi="Arial" w:cs="Arial"/>
          <w:spacing w:val="-3"/>
          <w:szCs w:val="24"/>
        </w:rPr>
        <w:t>from</w:t>
      </w:r>
      <w:r w:rsidRPr="008773D7">
        <w:rPr>
          <w:rFonts w:ascii="Arial" w:hAnsi="Arial" w:cs="Arial"/>
          <w:spacing w:val="-3"/>
          <w:szCs w:val="24"/>
        </w:rPr>
        <w:t xml:space="preserve"> exercis</w:t>
      </w:r>
      <w:r w:rsidR="003046EE" w:rsidRPr="008773D7">
        <w:rPr>
          <w:rFonts w:ascii="Arial" w:hAnsi="Arial" w:cs="Arial"/>
          <w:spacing w:val="-3"/>
          <w:szCs w:val="24"/>
        </w:rPr>
        <w:t>ing</w:t>
      </w:r>
      <w:r w:rsidRPr="008773D7">
        <w:rPr>
          <w:rFonts w:ascii="Arial" w:hAnsi="Arial" w:cs="Arial"/>
          <w:spacing w:val="-3"/>
          <w:szCs w:val="24"/>
        </w:rPr>
        <w:t xml:space="preserve"> </w:t>
      </w:r>
      <w:r w:rsidR="0032267A">
        <w:rPr>
          <w:rFonts w:ascii="Arial" w:hAnsi="Arial" w:cs="Arial"/>
          <w:spacing w:val="-3"/>
          <w:szCs w:val="24"/>
        </w:rPr>
        <w:t>or</w:t>
      </w:r>
      <w:r w:rsidRPr="008773D7">
        <w:rPr>
          <w:rFonts w:ascii="Arial" w:hAnsi="Arial" w:cs="Arial"/>
          <w:spacing w:val="-3"/>
          <w:szCs w:val="24"/>
        </w:rPr>
        <w:t xml:space="preserve"> enforc</w:t>
      </w:r>
      <w:r w:rsidR="003046EE" w:rsidRPr="008773D7">
        <w:rPr>
          <w:rFonts w:ascii="Arial" w:hAnsi="Arial" w:cs="Arial"/>
          <w:spacing w:val="-3"/>
          <w:szCs w:val="24"/>
        </w:rPr>
        <w:t>ing</w:t>
      </w:r>
      <w:r w:rsidRPr="008773D7">
        <w:rPr>
          <w:rFonts w:ascii="Arial" w:hAnsi="Arial" w:cs="Arial"/>
          <w:spacing w:val="-3"/>
          <w:szCs w:val="24"/>
        </w:rPr>
        <w:t xml:space="preserve"> all </w:t>
      </w:r>
      <w:r w:rsidR="0032267A">
        <w:rPr>
          <w:rFonts w:ascii="Arial" w:hAnsi="Arial" w:cs="Arial"/>
          <w:spacing w:val="-3"/>
          <w:szCs w:val="24"/>
        </w:rPr>
        <w:t>the</w:t>
      </w:r>
      <w:r w:rsidRPr="008773D7">
        <w:rPr>
          <w:rFonts w:ascii="Arial" w:hAnsi="Arial" w:cs="Arial"/>
          <w:spacing w:val="-3"/>
          <w:szCs w:val="24"/>
        </w:rPr>
        <w:t xml:space="preserve"> rights available to </w:t>
      </w:r>
      <w:r w:rsidR="00B35889">
        <w:rPr>
          <w:rFonts w:ascii="Arial" w:hAnsi="Arial" w:cs="Arial"/>
          <w:spacing w:val="-3"/>
          <w:szCs w:val="24"/>
        </w:rPr>
        <w:t>Subordinate Lender</w:t>
      </w:r>
      <w:r w:rsidRPr="008773D7">
        <w:rPr>
          <w:rFonts w:ascii="Arial" w:hAnsi="Arial" w:cs="Arial"/>
          <w:spacing w:val="-3"/>
          <w:szCs w:val="24"/>
        </w:rPr>
        <w:t xml:space="preserve"> under the Subordinate Loan Documents and/or under applicable </w:t>
      </w:r>
      <w:r w:rsidR="0032267A">
        <w:rPr>
          <w:rFonts w:ascii="Arial" w:hAnsi="Arial" w:cs="Arial"/>
          <w:spacing w:val="-3"/>
          <w:szCs w:val="24"/>
        </w:rPr>
        <w:t>law</w:t>
      </w:r>
      <w:r w:rsidRPr="008773D7">
        <w:rPr>
          <w:rFonts w:ascii="Arial" w:hAnsi="Arial" w:cs="Arial"/>
          <w:spacing w:val="-3"/>
          <w:szCs w:val="24"/>
        </w:rPr>
        <w:t xml:space="preserve"> to enforce covenants and agreements of </w:t>
      </w:r>
      <w:r w:rsidR="00B35889">
        <w:rPr>
          <w:rFonts w:ascii="Arial" w:hAnsi="Arial" w:cs="Arial"/>
          <w:spacing w:val="-3"/>
          <w:szCs w:val="24"/>
        </w:rPr>
        <w:t>Borrower</w:t>
      </w:r>
      <w:r w:rsidRPr="008773D7">
        <w:rPr>
          <w:rFonts w:ascii="Arial" w:hAnsi="Arial" w:cs="Arial"/>
          <w:spacing w:val="-3"/>
          <w:szCs w:val="24"/>
        </w:rPr>
        <w:t xml:space="preserve"> relating to income, rent or affordability restrictions</w:t>
      </w:r>
      <w:r w:rsidR="00EE7A56" w:rsidRPr="008773D7">
        <w:rPr>
          <w:rFonts w:ascii="Arial" w:hAnsi="Arial" w:cs="Arial"/>
          <w:spacing w:val="-3"/>
          <w:szCs w:val="24"/>
        </w:rPr>
        <w:t>.</w:t>
      </w:r>
      <w:r w:rsidRPr="008773D7">
        <w:rPr>
          <w:rFonts w:ascii="Arial" w:hAnsi="Arial" w:cs="Arial"/>
          <w:spacing w:val="-3"/>
          <w:szCs w:val="24"/>
        </w:rPr>
        <w:t xml:space="preserve"> </w:t>
      </w:r>
    </w:p>
    <w:p w14:paraId="4B95E534" w14:textId="77777777" w:rsidR="00950D9B" w:rsidRPr="008773D7" w:rsidRDefault="00950D9B" w:rsidP="00231DB6">
      <w:pPr>
        <w:tabs>
          <w:tab w:val="left" w:pos="-720"/>
        </w:tabs>
        <w:suppressAutoHyphens/>
        <w:rPr>
          <w:rFonts w:ascii="Arial" w:hAnsi="Arial" w:cs="Arial"/>
          <w:spacing w:val="-3"/>
          <w:szCs w:val="24"/>
        </w:rPr>
      </w:pPr>
      <w:r w:rsidRPr="008773D7">
        <w:rPr>
          <w:rFonts w:ascii="Arial" w:hAnsi="Arial" w:cs="Arial"/>
          <w:spacing w:val="-3"/>
          <w:szCs w:val="24"/>
        </w:rPr>
        <w:t xml:space="preserve">                    </w:t>
      </w:r>
      <w:r w:rsidRPr="008773D7">
        <w:rPr>
          <w:rFonts w:ascii="Arial" w:hAnsi="Arial" w:cs="Arial"/>
          <w:b/>
          <w:spacing w:val="-3"/>
          <w:szCs w:val="24"/>
        </w:rPr>
        <w:t xml:space="preserve"> </w:t>
      </w:r>
    </w:p>
    <w:p w14:paraId="5086CB64" w14:textId="77777777" w:rsidR="00950D9B" w:rsidRPr="008773D7" w:rsidRDefault="00950D9B" w:rsidP="00231DB6">
      <w:pPr>
        <w:tabs>
          <w:tab w:val="left" w:pos="-720"/>
        </w:tabs>
        <w:suppressAutoHyphens/>
        <w:rPr>
          <w:rFonts w:ascii="Arial" w:hAnsi="Arial" w:cs="Arial"/>
          <w:b/>
          <w:spacing w:val="-3"/>
          <w:szCs w:val="24"/>
        </w:rPr>
      </w:pPr>
      <w:r w:rsidRPr="008773D7">
        <w:rPr>
          <w:rFonts w:ascii="Arial" w:hAnsi="Arial" w:cs="Arial"/>
          <w:b/>
          <w:spacing w:val="-3"/>
          <w:szCs w:val="24"/>
        </w:rPr>
        <w:tab/>
      </w:r>
      <w:r w:rsidR="004348B3" w:rsidRPr="008773D7">
        <w:rPr>
          <w:rFonts w:ascii="Arial" w:hAnsi="Arial" w:cs="Arial"/>
          <w:b/>
          <w:spacing w:val="-3"/>
          <w:szCs w:val="24"/>
        </w:rPr>
        <w:t>7</w:t>
      </w:r>
      <w:r w:rsidRPr="008773D7">
        <w:rPr>
          <w:rFonts w:ascii="Arial" w:hAnsi="Arial" w:cs="Arial"/>
          <w:b/>
          <w:spacing w:val="-3"/>
          <w:szCs w:val="24"/>
        </w:rPr>
        <w:t>.</w:t>
      </w:r>
      <w:r w:rsidRPr="008773D7">
        <w:rPr>
          <w:rFonts w:ascii="Arial" w:hAnsi="Arial" w:cs="Arial"/>
          <w:b/>
          <w:spacing w:val="-3"/>
          <w:szCs w:val="24"/>
        </w:rPr>
        <w:tab/>
        <w:t xml:space="preserve">Default Under </w:t>
      </w:r>
      <w:r w:rsidR="000857D6" w:rsidRPr="008773D7">
        <w:rPr>
          <w:rFonts w:ascii="Arial" w:hAnsi="Arial" w:cs="Arial"/>
          <w:b/>
          <w:spacing w:val="-3"/>
          <w:szCs w:val="24"/>
        </w:rPr>
        <w:t>Senior</w:t>
      </w:r>
      <w:r w:rsidRPr="008773D7">
        <w:rPr>
          <w:rFonts w:ascii="Arial" w:hAnsi="Arial" w:cs="Arial"/>
          <w:b/>
          <w:spacing w:val="-3"/>
          <w:szCs w:val="24"/>
        </w:rPr>
        <w:t xml:space="preserve"> Loan Documents.</w:t>
      </w:r>
    </w:p>
    <w:p w14:paraId="5E358A73" w14:textId="77777777" w:rsidR="00950D9B" w:rsidRDefault="00950D9B" w:rsidP="00231DB6">
      <w:pPr>
        <w:tabs>
          <w:tab w:val="left" w:pos="-720"/>
        </w:tabs>
        <w:suppressAutoHyphens/>
        <w:rPr>
          <w:rFonts w:ascii="Arial" w:hAnsi="Arial" w:cs="Arial"/>
          <w:b/>
          <w:spacing w:val="-3"/>
          <w:szCs w:val="24"/>
        </w:rPr>
      </w:pPr>
    </w:p>
    <w:p w14:paraId="470D56C9" w14:textId="77777777" w:rsidR="00B35889" w:rsidRPr="008773D7" w:rsidRDefault="008A3B12" w:rsidP="00B35889">
      <w:pPr>
        <w:tabs>
          <w:tab w:val="left" w:pos="-720"/>
          <w:tab w:val="left" w:pos="0"/>
        </w:tabs>
        <w:suppressAutoHyphens/>
        <w:ind w:left="720" w:hanging="720"/>
        <w:rPr>
          <w:rFonts w:ascii="Arial" w:hAnsi="Arial" w:cs="Arial"/>
          <w:spacing w:val="-3"/>
          <w:szCs w:val="24"/>
        </w:rPr>
      </w:pPr>
      <w:r>
        <w:rPr>
          <w:rFonts w:ascii="Arial" w:hAnsi="Arial" w:cs="Arial"/>
          <w:b/>
          <w:spacing w:val="-3"/>
          <w:szCs w:val="24"/>
        </w:rPr>
        <w:tab/>
      </w:r>
      <w:r>
        <w:rPr>
          <w:rFonts w:ascii="Arial" w:hAnsi="Arial" w:cs="Arial"/>
          <w:b/>
          <w:spacing w:val="-3"/>
          <w:szCs w:val="24"/>
        </w:rPr>
        <w:tab/>
      </w:r>
      <w:r w:rsidR="00B35889" w:rsidRPr="008773D7">
        <w:rPr>
          <w:rFonts w:ascii="Arial" w:hAnsi="Arial" w:cs="Arial"/>
          <w:b/>
          <w:spacing w:val="-3"/>
          <w:szCs w:val="24"/>
        </w:rPr>
        <w:t>(a)</w:t>
      </w:r>
      <w:r w:rsidR="00B35889" w:rsidRPr="008773D7">
        <w:rPr>
          <w:rFonts w:ascii="Arial" w:hAnsi="Arial" w:cs="Arial"/>
          <w:b/>
          <w:spacing w:val="-3"/>
          <w:szCs w:val="24"/>
        </w:rPr>
        <w:tab/>
        <w:t xml:space="preserve">Notice of Default and Cure Rights.  </w:t>
      </w:r>
      <w:r w:rsidR="00B35889" w:rsidRPr="008773D7">
        <w:rPr>
          <w:rFonts w:ascii="Arial" w:hAnsi="Arial" w:cs="Arial"/>
          <w:spacing w:val="-3"/>
          <w:szCs w:val="24"/>
        </w:rPr>
        <w:t>Senior Lender shall deliver to Subordinate Lender a default notice within five Business Days in each case where Senior Lender has given a default notice to Borrower</w:t>
      </w:r>
      <w:r w:rsidR="0032267A">
        <w:rPr>
          <w:rFonts w:ascii="Arial" w:hAnsi="Arial" w:cs="Arial"/>
          <w:spacing w:val="-3"/>
          <w:szCs w:val="24"/>
        </w:rPr>
        <w:t xml:space="preserve"> (provided that Senior Lender shall have no liability to Borrower, Subordinate Lender or to any other Entity for failure to timely give such notice).  Failure of Senior Lender to send a default notice to Subordinate Lender shall not prevent the exercise of Senior Lender’s right and remedies under the Senior Loan Documents, subject to the provisions of this Agreement. </w:t>
      </w:r>
      <w:r w:rsidR="00B35889" w:rsidRPr="008773D7">
        <w:rPr>
          <w:rFonts w:ascii="Arial" w:hAnsi="Arial" w:cs="Arial"/>
          <w:spacing w:val="-3"/>
          <w:szCs w:val="24"/>
        </w:rPr>
        <w:t xml:space="preserve"> </w:t>
      </w:r>
      <w:r w:rsidR="00B35889">
        <w:rPr>
          <w:rFonts w:ascii="Arial" w:hAnsi="Arial" w:cs="Arial"/>
          <w:spacing w:val="-3"/>
          <w:szCs w:val="24"/>
        </w:rPr>
        <w:t xml:space="preserve">Borrower agrees that </w:t>
      </w:r>
      <w:r w:rsidR="00B35889" w:rsidRPr="008773D7">
        <w:rPr>
          <w:rFonts w:ascii="Arial" w:hAnsi="Arial" w:cs="Arial"/>
          <w:spacing w:val="-3"/>
          <w:szCs w:val="24"/>
        </w:rPr>
        <w:t xml:space="preserve">Subordinate Lender shall have the </w:t>
      </w:r>
      <w:r w:rsidR="00B35889">
        <w:rPr>
          <w:rFonts w:ascii="Arial" w:hAnsi="Arial" w:cs="Arial"/>
          <w:spacing w:val="-3"/>
          <w:szCs w:val="24"/>
        </w:rPr>
        <w:t>opportunity</w:t>
      </w:r>
      <w:r w:rsidR="00B35889" w:rsidRPr="008773D7">
        <w:rPr>
          <w:rFonts w:ascii="Arial" w:hAnsi="Arial" w:cs="Arial"/>
          <w:spacing w:val="-3"/>
          <w:szCs w:val="24"/>
        </w:rPr>
        <w:t xml:space="preserve">, but not the obligation, to cure </w:t>
      </w:r>
      <w:r w:rsidR="00B35889">
        <w:rPr>
          <w:rFonts w:ascii="Arial" w:hAnsi="Arial" w:cs="Arial"/>
          <w:spacing w:val="-3"/>
          <w:szCs w:val="24"/>
        </w:rPr>
        <w:t>either a</w:t>
      </w:r>
      <w:r w:rsidR="00B35889" w:rsidRPr="008773D7">
        <w:rPr>
          <w:rFonts w:ascii="Arial" w:hAnsi="Arial" w:cs="Arial"/>
          <w:spacing w:val="-3"/>
          <w:szCs w:val="24"/>
        </w:rPr>
        <w:t xml:space="preserve"> Monetary Event of Default </w:t>
      </w:r>
      <w:r w:rsidR="00B35889">
        <w:rPr>
          <w:rFonts w:ascii="Arial" w:hAnsi="Arial" w:cs="Arial"/>
          <w:spacing w:val="-3"/>
          <w:szCs w:val="24"/>
        </w:rPr>
        <w:t xml:space="preserve">or a Covenant Event of Default </w:t>
      </w:r>
      <w:r w:rsidR="00B35889" w:rsidRPr="008773D7">
        <w:rPr>
          <w:rFonts w:ascii="Arial" w:hAnsi="Arial" w:cs="Arial"/>
          <w:spacing w:val="-3"/>
          <w:szCs w:val="24"/>
        </w:rPr>
        <w:t xml:space="preserve">within 30 days following the date of such notice, or any time prior to an assignment of the </w:t>
      </w:r>
      <w:r w:rsidR="00B35889">
        <w:rPr>
          <w:rFonts w:ascii="Arial" w:hAnsi="Arial" w:cs="Arial"/>
          <w:spacing w:val="-3"/>
          <w:szCs w:val="24"/>
        </w:rPr>
        <w:t>Senior Security Instrument</w:t>
      </w:r>
      <w:r w:rsidR="00B35889" w:rsidRPr="008773D7">
        <w:rPr>
          <w:rFonts w:ascii="Arial" w:hAnsi="Arial" w:cs="Arial"/>
          <w:spacing w:val="-3"/>
          <w:szCs w:val="24"/>
        </w:rPr>
        <w:t xml:space="preserve"> from Senior Lender to </w:t>
      </w:r>
      <w:r w:rsidR="00B35889">
        <w:rPr>
          <w:rFonts w:ascii="Arial" w:hAnsi="Arial" w:cs="Arial"/>
          <w:spacing w:val="-3"/>
          <w:szCs w:val="24"/>
        </w:rPr>
        <w:t>HUD</w:t>
      </w:r>
      <w:r w:rsidR="00B35889" w:rsidRPr="008773D7">
        <w:rPr>
          <w:rFonts w:ascii="Arial" w:hAnsi="Arial" w:cs="Arial"/>
          <w:spacing w:val="-3"/>
          <w:szCs w:val="24"/>
        </w:rPr>
        <w:t>, whichever date is later</w:t>
      </w:r>
      <w:r w:rsidR="00B35889">
        <w:rPr>
          <w:rFonts w:ascii="Arial" w:hAnsi="Arial" w:cs="Arial"/>
          <w:spacing w:val="-3"/>
          <w:szCs w:val="24"/>
        </w:rPr>
        <w:t>.  Subordinate Lender acknowledges that</w:t>
      </w:r>
      <w:r w:rsidR="00B35889" w:rsidRPr="008773D7">
        <w:rPr>
          <w:rFonts w:ascii="Arial" w:hAnsi="Arial" w:cs="Arial"/>
          <w:spacing w:val="-3"/>
          <w:szCs w:val="24"/>
        </w:rPr>
        <w:t xml:space="preserve"> Senior Lender shall be entitled during such period described above to continue to pursue its remedies under the Senior Loan Documents.  Subordinate Lender </w:t>
      </w:r>
      <w:r w:rsidR="0032267A">
        <w:rPr>
          <w:rFonts w:ascii="Arial" w:hAnsi="Arial" w:cs="Arial"/>
          <w:spacing w:val="-3"/>
          <w:szCs w:val="24"/>
        </w:rPr>
        <w:t>shall</w:t>
      </w:r>
      <w:r w:rsidR="00B35889" w:rsidRPr="008773D7">
        <w:rPr>
          <w:rFonts w:ascii="Arial" w:hAnsi="Arial" w:cs="Arial"/>
          <w:spacing w:val="-3"/>
          <w:szCs w:val="24"/>
        </w:rPr>
        <w:t xml:space="preserve"> </w:t>
      </w:r>
      <w:r w:rsidR="00B35889">
        <w:rPr>
          <w:rFonts w:ascii="Arial" w:hAnsi="Arial" w:cs="Arial"/>
          <w:spacing w:val="-3"/>
          <w:szCs w:val="24"/>
        </w:rPr>
        <w:t xml:space="preserve">have </w:t>
      </w:r>
      <w:r w:rsidR="0032267A">
        <w:rPr>
          <w:rFonts w:ascii="Arial" w:hAnsi="Arial" w:cs="Arial"/>
          <w:spacing w:val="-3"/>
          <w:szCs w:val="24"/>
        </w:rPr>
        <w:t>the</w:t>
      </w:r>
      <w:r w:rsidR="00B35889">
        <w:rPr>
          <w:rFonts w:ascii="Arial" w:hAnsi="Arial" w:cs="Arial"/>
          <w:spacing w:val="-3"/>
          <w:szCs w:val="24"/>
        </w:rPr>
        <w:t xml:space="preserve"> opportunity to </w:t>
      </w:r>
      <w:r w:rsidR="00B35889" w:rsidRPr="008773D7">
        <w:rPr>
          <w:rFonts w:ascii="Arial" w:hAnsi="Arial" w:cs="Arial"/>
          <w:spacing w:val="-3"/>
          <w:szCs w:val="24"/>
        </w:rPr>
        <w:t xml:space="preserve">cure a Covenant Event of Default during such period described above </w:t>
      </w:r>
      <w:r w:rsidR="00B35889">
        <w:rPr>
          <w:rFonts w:ascii="Arial" w:hAnsi="Arial" w:cs="Arial"/>
          <w:spacing w:val="-3"/>
          <w:szCs w:val="24"/>
        </w:rPr>
        <w:t xml:space="preserve">so long as </w:t>
      </w:r>
      <w:r w:rsidR="008E43BE">
        <w:rPr>
          <w:rFonts w:ascii="Arial" w:hAnsi="Arial" w:cs="Arial"/>
          <w:spacing w:val="-3"/>
          <w:szCs w:val="24"/>
        </w:rPr>
        <w:t>there is no Monetary Event of Default under the Senior Loan Documents</w:t>
      </w:r>
      <w:r w:rsidR="00B35889" w:rsidRPr="008773D7">
        <w:rPr>
          <w:rFonts w:ascii="Arial" w:hAnsi="Arial" w:cs="Arial"/>
          <w:spacing w:val="-3"/>
          <w:szCs w:val="24"/>
        </w:rPr>
        <w:t>.  All amounts paid by Subordinate Lender to Senior Lender to cure a</w:t>
      </w:r>
      <w:r w:rsidR="00B35889">
        <w:rPr>
          <w:rFonts w:ascii="Arial" w:hAnsi="Arial" w:cs="Arial"/>
          <w:spacing w:val="-3"/>
          <w:szCs w:val="24"/>
        </w:rPr>
        <w:t>ny</w:t>
      </w:r>
      <w:r w:rsidR="00B35889" w:rsidRPr="008773D7">
        <w:rPr>
          <w:rFonts w:ascii="Arial" w:hAnsi="Arial" w:cs="Arial"/>
          <w:spacing w:val="-3"/>
          <w:szCs w:val="24"/>
        </w:rPr>
        <w:t xml:space="preserve"> </w:t>
      </w:r>
      <w:r w:rsidR="0032267A">
        <w:rPr>
          <w:rFonts w:ascii="Arial" w:hAnsi="Arial" w:cs="Arial"/>
          <w:spacing w:val="-3"/>
          <w:szCs w:val="24"/>
        </w:rPr>
        <w:t>default under the Senior Loan Documents</w:t>
      </w:r>
      <w:r w:rsidR="00B35889" w:rsidRPr="008773D7">
        <w:rPr>
          <w:rFonts w:ascii="Arial" w:hAnsi="Arial" w:cs="Arial"/>
          <w:spacing w:val="-3"/>
          <w:szCs w:val="24"/>
        </w:rPr>
        <w:t xml:space="preserve"> shall be deemed to have been advanced by Subordinate Lender pursuant to, and shall be secured by the lien of, the Subordinate Mortgage.</w:t>
      </w:r>
    </w:p>
    <w:p w14:paraId="65C74445" w14:textId="77777777" w:rsidR="008A3B12" w:rsidRDefault="008A3B12" w:rsidP="0039056A">
      <w:pPr>
        <w:tabs>
          <w:tab w:val="left" w:pos="-2700"/>
        </w:tabs>
        <w:suppressAutoHyphens/>
        <w:ind w:left="720" w:hanging="720"/>
        <w:rPr>
          <w:rFonts w:ascii="Arial" w:hAnsi="Arial" w:cs="Arial"/>
          <w:b/>
          <w:spacing w:val="-3"/>
          <w:szCs w:val="24"/>
        </w:rPr>
      </w:pPr>
    </w:p>
    <w:p w14:paraId="2892F072" w14:textId="44CAAEB3" w:rsidR="00950D9B" w:rsidRPr="008773D7" w:rsidRDefault="008A3B12" w:rsidP="0039056A">
      <w:pPr>
        <w:tabs>
          <w:tab w:val="left" w:pos="-2700"/>
        </w:tabs>
        <w:suppressAutoHyphens/>
        <w:ind w:left="720" w:hanging="720"/>
        <w:rPr>
          <w:rFonts w:ascii="Arial" w:hAnsi="Arial" w:cs="Arial"/>
          <w:strike/>
          <w:spacing w:val="-3"/>
          <w:szCs w:val="24"/>
        </w:rPr>
      </w:pPr>
      <w:r>
        <w:rPr>
          <w:rFonts w:ascii="Arial" w:hAnsi="Arial" w:cs="Arial"/>
          <w:b/>
          <w:spacing w:val="-3"/>
          <w:szCs w:val="24"/>
        </w:rPr>
        <w:tab/>
      </w:r>
      <w:r>
        <w:rPr>
          <w:rFonts w:ascii="Arial" w:hAnsi="Arial" w:cs="Arial"/>
          <w:b/>
          <w:spacing w:val="-3"/>
          <w:szCs w:val="24"/>
        </w:rPr>
        <w:tab/>
      </w:r>
      <w:r w:rsidR="00950D9B" w:rsidRPr="008773D7">
        <w:rPr>
          <w:rFonts w:ascii="Arial" w:hAnsi="Arial" w:cs="Arial"/>
          <w:b/>
          <w:spacing w:val="-3"/>
          <w:szCs w:val="24"/>
        </w:rPr>
        <w:t>(b)</w:t>
      </w:r>
      <w:r w:rsidR="00950D9B" w:rsidRPr="008773D7">
        <w:rPr>
          <w:rFonts w:ascii="Arial" w:hAnsi="Arial" w:cs="Arial"/>
          <w:b/>
          <w:spacing w:val="-3"/>
          <w:szCs w:val="24"/>
        </w:rPr>
        <w:tab/>
        <w:t xml:space="preserve">Cross Default.  </w:t>
      </w:r>
      <w:r w:rsidR="00B35889">
        <w:rPr>
          <w:rFonts w:ascii="Arial" w:hAnsi="Arial" w:cs="Arial"/>
          <w:spacing w:val="-3"/>
          <w:szCs w:val="24"/>
        </w:rPr>
        <w:t>Subordinate Lender</w:t>
      </w:r>
      <w:r w:rsidR="00950D9B" w:rsidRPr="008773D7">
        <w:rPr>
          <w:rFonts w:ascii="Arial" w:hAnsi="Arial" w:cs="Arial"/>
          <w:spacing w:val="-3"/>
          <w:szCs w:val="24"/>
        </w:rPr>
        <w:t xml:space="preserve"> agrees</w:t>
      </w:r>
      <w:r w:rsidR="006E3B2A" w:rsidRPr="008773D7">
        <w:rPr>
          <w:rFonts w:ascii="Arial" w:hAnsi="Arial" w:cs="Arial"/>
          <w:spacing w:val="-3"/>
          <w:szCs w:val="24"/>
        </w:rPr>
        <w:t xml:space="preserve"> </w:t>
      </w:r>
      <w:r w:rsidR="00950D9B" w:rsidRPr="008773D7">
        <w:rPr>
          <w:rFonts w:ascii="Arial" w:hAnsi="Arial" w:cs="Arial"/>
          <w:spacing w:val="-3"/>
          <w:szCs w:val="24"/>
        </w:rPr>
        <w:t>that, notwithstanding any contrary provision con</w:t>
      </w:r>
      <w:r w:rsidR="00950D9B" w:rsidRPr="008773D7">
        <w:rPr>
          <w:rFonts w:ascii="Arial" w:hAnsi="Arial" w:cs="Arial"/>
          <w:spacing w:val="-3"/>
          <w:szCs w:val="24"/>
        </w:rPr>
        <w:softHyphen/>
        <w:t xml:space="preserve">tained in the Subordinate Loan Documents, a </w:t>
      </w:r>
      <w:r w:rsidR="00B434B4">
        <w:rPr>
          <w:rFonts w:ascii="Arial" w:hAnsi="Arial" w:cs="Arial"/>
          <w:spacing w:val="-3"/>
          <w:szCs w:val="24"/>
        </w:rPr>
        <w:t>Senior Security Instrument</w:t>
      </w:r>
      <w:r w:rsidR="00950D9B" w:rsidRPr="008773D7">
        <w:rPr>
          <w:rFonts w:ascii="Arial" w:hAnsi="Arial" w:cs="Arial"/>
          <w:spacing w:val="-3"/>
          <w:szCs w:val="24"/>
        </w:rPr>
        <w:t xml:space="preserve"> Default shall not constitute a default under the Subordinate Loan Documents if no other default occurred under the Subordinate Loan Documents</w:t>
      </w:r>
      <w:r w:rsidR="00A47A08" w:rsidRPr="008773D7">
        <w:rPr>
          <w:rFonts w:ascii="Arial" w:hAnsi="Arial" w:cs="Arial"/>
          <w:spacing w:val="-3"/>
          <w:szCs w:val="24"/>
        </w:rPr>
        <w:t>.</w:t>
      </w:r>
    </w:p>
    <w:p w14:paraId="281F160A" w14:textId="77777777" w:rsidR="00950D9B" w:rsidRPr="008773D7" w:rsidRDefault="00950D9B" w:rsidP="0039056A">
      <w:pPr>
        <w:tabs>
          <w:tab w:val="left" w:pos="-2790"/>
        </w:tabs>
        <w:suppressAutoHyphens/>
        <w:rPr>
          <w:rFonts w:ascii="Arial" w:hAnsi="Arial" w:cs="Arial"/>
          <w:spacing w:val="-3"/>
          <w:szCs w:val="24"/>
        </w:rPr>
      </w:pPr>
    </w:p>
    <w:p w14:paraId="4B9D4231" w14:textId="77777777" w:rsidR="00950D9B" w:rsidRPr="008773D7" w:rsidRDefault="00950D9B" w:rsidP="0039056A">
      <w:pPr>
        <w:suppressAutoHyphens/>
        <w:rPr>
          <w:rFonts w:ascii="Arial" w:hAnsi="Arial" w:cs="Arial"/>
          <w:b/>
          <w:spacing w:val="-3"/>
          <w:szCs w:val="24"/>
        </w:rPr>
      </w:pPr>
      <w:r w:rsidRPr="008773D7">
        <w:rPr>
          <w:rFonts w:ascii="Arial" w:hAnsi="Arial" w:cs="Arial"/>
          <w:b/>
          <w:spacing w:val="-3"/>
          <w:szCs w:val="24"/>
        </w:rPr>
        <w:tab/>
      </w:r>
      <w:r w:rsidR="004348B3" w:rsidRPr="008773D7">
        <w:rPr>
          <w:rFonts w:ascii="Arial" w:hAnsi="Arial" w:cs="Arial"/>
          <w:b/>
          <w:spacing w:val="-3"/>
          <w:szCs w:val="24"/>
        </w:rPr>
        <w:t>8</w:t>
      </w:r>
      <w:r w:rsidRPr="008773D7">
        <w:rPr>
          <w:rFonts w:ascii="Arial" w:hAnsi="Arial" w:cs="Arial"/>
          <w:b/>
          <w:spacing w:val="-3"/>
          <w:szCs w:val="24"/>
        </w:rPr>
        <w:t>.</w:t>
      </w:r>
      <w:r w:rsidRPr="008773D7">
        <w:rPr>
          <w:rFonts w:ascii="Arial" w:hAnsi="Arial" w:cs="Arial"/>
          <w:b/>
          <w:spacing w:val="-3"/>
          <w:szCs w:val="24"/>
        </w:rPr>
        <w:tab/>
        <w:t>Conflict.</w:t>
      </w:r>
    </w:p>
    <w:p w14:paraId="6B01335B" w14:textId="77777777" w:rsidR="000F3FB2" w:rsidRPr="008773D7" w:rsidRDefault="000F3FB2" w:rsidP="0039056A">
      <w:pPr>
        <w:tabs>
          <w:tab w:val="left" w:pos="-2790"/>
        </w:tabs>
        <w:suppressAutoHyphens/>
        <w:rPr>
          <w:rFonts w:ascii="Arial" w:hAnsi="Arial" w:cs="Arial"/>
          <w:spacing w:val="-3"/>
          <w:szCs w:val="24"/>
        </w:rPr>
      </w:pPr>
    </w:p>
    <w:p w14:paraId="281C16EE" w14:textId="77777777" w:rsidR="00950D9B" w:rsidRPr="008773D7" w:rsidRDefault="003D0839" w:rsidP="004B5D39">
      <w:pPr>
        <w:tabs>
          <w:tab w:val="left" w:pos="-2790"/>
        </w:tabs>
        <w:suppressAutoHyphens/>
        <w:rPr>
          <w:rFonts w:ascii="Arial" w:hAnsi="Arial" w:cs="Arial"/>
          <w:spacing w:val="-3"/>
          <w:szCs w:val="24"/>
        </w:rPr>
      </w:pPr>
      <w:r>
        <w:rPr>
          <w:rFonts w:ascii="Arial" w:hAnsi="Arial" w:cs="Arial"/>
          <w:spacing w:val="-3"/>
          <w:szCs w:val="24"/>
        </w:rPr>
        <w:tab/>
      </w:r>
      <w:r w:rsidR="00B35889">
        <w:rPr>
          <w:rFonts w:ascii="Arial" w:hAnsi="Arial" w:cs="Arial"/>
          <w:spacing w:val="-3"/>
          <w:szCs w:val="24"/>
        </w:rPr>
        <w:t>Borrower</w:t>
      </w:r>
      <w:r w:rsidR="00950D9B" w:rsidRPr="008773D7">
        <w:rPr>
          <w:rFonts w:ascii="Arial" w:hAnsi="Arial" w:cs="Arial"/>
          <w:spacing w:val="-3"/>
          <w:szCs w:val="24"/>
        </w:rPr>
        <w:t xml:space="preserve">, </w:t>
      </w:r>
      <w:r w:rsidR="00B35889">
        <w:rPr>
          <w:rFonts w:ascii="Arial" w:hAnsi="Arial" w:cs="Arial"/>
          <w:spacing w:val="-3"/>
          <w:szCs w:val="24"/>
        </w:rPr>
        <w:t>Senior Lender</w:t>
      </w:r>
      <w:r w:rsidR="00950D9B" w:rsidRPr="008773D7">
        <w:rPr>
          <w:rFonts w:ascii="Arial" w:hAnsi="Arial" w:cs="Arial"/>
          <w:spacing w:val="-3"/>
          <w:szCs w:val="24"/>
        </w:rPr>
        <w:t xml:space="preserve"> and </w:t>
      </w:r>
      <w:r w:rsidR="00B35889">
        <w:rPr>
          <w:rFonts w:ascii="Arial" w:hAnsi="Arial" w:cs="Arial"/>
          <w:spacing w:val="-3"/>
          <w:szCs w:val="24"/>
        </w:rPr>
        <w:t>Subordinate Lender</w:t>
      </w:r>
      <w:r w:rsidR="00950D9B" w:rsidRPr="008773D7">
        <w:rPr>
          <w:rFonts w:ascii="Arial" w:hAnsi="Arial" w:cs="Arial"/>
          <w:spacing w:val="-3"/>
          <w:szCs w:val="24"/>
        </w:rPr>
        <w:t xml:space="preserve"> each agrees that, in the event of any conflict or inconsis</w:t>
      </w:r>
      <w:r w:rsidR="00950D9B" w:rsidRPr="008773D7">
        <w:rPr>
          <w:rFonts w:ascii="Arial" w:hAnsi="Arial" w:cs="Arial"/>
          <w:spacing w:val="-3"/>
          <w:szCs w:val="24"/>
        </w:rPr>
        <w:softHyphen/>
        <w:t xml:space="preserve">tency between the terms of the </w:t>
      </w:r>
      <w:r w:rsidR="000857D6" w:rsidRPr="008773D7">
        <w:rPr>
          <w:rFonts w:ascii="Arial" w:hAnsi="Arial" w:cs="Arial"/>
          <w:spacing w:val="-3"/>
          <w:szCs w:val="24"/>
        </w:rPr>
        <w:t>Senior</w:t>
      </w:r>
      <w:r w:rsidR="00950D9B" w:rsidRPr="008773D7">
        <w:rPr>
          <w:rFonts w:ascii="Arial" w:hAnsi="Arial" w:cs="Arial"/>
          <w:spacing w:val="-3"/>
          <w:szCs w:val="24"/>
        </w:rPr>
        <w:t xml:space="preserve"> Loan Documents, the Subordinate Loan Documents and the terms of this Agreement, the terms of this Agreement shall govern and control solely as to the following:  (a) the relative priority of the security interests of </w:t>
      </w:r>
      <w:r w:rsidR="00B35889">
        <w:rPr>
          <w:rFonts w:ascii="Arial" w:hAnsi="Arial" w:cs="Arial"/>
          <w:spacing w:val="-3"/>
          <w:szCs w:val="24"/>
        </w:rPr>
        <w:t>Senior Lender</w:t>
      </w:r>
      <w:r w:rsidR="00950D9B" w:rsidRPr="008773D7">
        <w:rPr>
          <w:rFonts w:ascii="Arial" w:hAnsi="Arial" w:cs="Arial"/>
          <w:spacing w:val="-3"/>
          <w:szCs w:val="24"/>
        </w:rPr>
        <w:t xml:space="preserve"> and </w:t>
      </w:r>
      <w:r w:rsidR="00B35889">
        <w:rPr>
          <w:rFonts w:ascii="Arial" w:hAnsi="Arial" w:cs="Arial"/>
          <w:spacing w:val="-3"/>
          <w:szCs w:val="24"/>
        </w:rPr>
        <w:t>Subordinate Lender</w:t>
      </w:r>
      <w:r w:rsidR="00950D9B" w:rsidRPr="008773D7">
        <w:rPr>
          <w:rFonts w:ascii="Arial" w:hAnsi="Arial" w:cs="Arial"/>
          <w:spacing w:val="-3"/>
          <w:szCs w:val="24"/>
        </w:rPr>
        <w:t xml:space="preserve"> in the </w:t>
      </w:r>
      <w:r w:rsidR="000857D6" w:rsidRPr="008773D7">
        <w:rPr>
          <w:rFonts w:ascii="Arial" w:hAnsi="Arial" w:cs="Arial"/>
          <w:spacing w:val="-3"/>
          <w:szCs w:val="24"/>
        </w:rPr>
        <w:t xml:space="preserve">Mortgaged </w:t>
      </w:r>
      <w:r w:rsidR="00950D9B" w:rsidRPr="008773D7">
        <w:rPr>
          <w:rFonts w:ascii="Arial" w:hAnsi="Arial" w:cs="Arial"/>
          <w:spacing w:val="-3"/>
          <w:szCs w:val="24"/>
        </w:rPr>
        <w:t>Property; and (</w:t>
      </w:r>
      <w:r w:rsidR="00B35889">
        <w:rPr>
          <w:rFonts w:ascii="Arial" w:hAnsi="Arial" w:cs="Arial"/>
          <w:spacing w:val="-3"/>
          <w:szCs w:val="24"/>
        </w:rPr>
        <w:t>b</w:t>
      </w:r>
      <w:r w:rsidR="00950D9B" w:rsidRPr="008773D7">
        <w:rPr>
          <w:rFonts w:ascii="Arial" w:hAnsi="Arial" w:cs="Arial"/>
          <w:spacing w:val="-3"/>
          <w:szCs w:val="24"/>
        </w:rPr>
        <w:t xml:space="preserve">) solely as between </w:t>
      </w:r>
      <w:r w:rsidR="00B35889">
        <w:rPr>
          <w:rFonts w:ascii="Arial" w:hAnsi="Arial" w:cs="Arial"/>
          <w:spacing w:val="-3"/>
          <w:szCs w:val="24"/>
        </w:rPr>
        <w:t>Senior Lender</w:t>
      </w:r>
      <w:r w:rsidR="00950D9B" w:rsidRPr="008773D7">
        <w:rPr>
          <w:rFonts w:ascii="Arial" w:hAnsi="Arial" w:cs="Arial"/>
          <w:spacing w:val="-3"/>
          <w:szCs w:val="24"/>
        </w:rPr>
        <w:t xml:space="preserve"> and </w:t>
      </w:r>
      <w:r w:rsidR="00B35889">
        <w:rPr>
          <w:rFonts w:ascii="Arial" w:hAnsi="Arial" w:cs="Arial"/>
          <w:spacing w:val="-3"/>
          <w:szCs w:val="24"/>
        </w:rPr>
        <w:t>Subordinate Lender</w:t>
      </w:r>
      <w:r w:rsidR="00950D9B" w:rsidRPr="008773D7">
        <w:rPr>
          <w:rFonts w:ascii="Arial" w:hAnsi="Arial" w:cs="Arial"/>
          <w:spacing w:val="-3"/>
          <w:szCs w:val="24"/>
        </w:rPr>
        <w:t xml:space="preserve">, the notice requirements, cure rights, and the other rights and obligations which </w:t>
      </w:r>
      <w:r w:rsidR="00B35889">
        <w:rPr>
          <w:rFonts w:ascii="Arial" w:hAnsi="Arial" w:cs="Arial"/>
          <w:spacing w:val="-3"/>
          <w:szCs w:val="24"/>
        </w:rPr>
        <w:t>Senior Lender</w:t>
      </w:r>
      <w:r w:rsidR="00950D9B" w:rsidRPr="008773D7">
        <w:rPr>
          <w:rFonts w:ascii="Arial" w:hAnsi="Arial" w:cs="Arial"/>
          <w:spacing w:val="-3"/>
          <w:szCs w:val="24"/>
        </w:rPr>
        <w:t xml:space="preserve"> and </w:t>
      </w:r>
      <w:r w:rsidR="00B35889">
        <w:rPr>
          <w:rFonts w:ascii="Arial" w:hAnsi="Arial" w:cs="Arial"/>
          <w:spacing w:val="-3"/>
          <w:szCs w:val="24"/>
        </w:rPr>
        <w:t>Subordinate Lender</w:t>
      </w:r>
      <w:r w:rsidR="00950D9B" w:rsidRPr="008773D7">
        <w:rPr>
          <w:rFonts w:ascii="Arial" w:hAnsi="Arial" w:cs="Arial"/>
          <w:spacing w:val="-3"/>
          <w:szCs w:val="24"/>
        </w:rPr>
        <w:t xml:space="preserve"> have agreed to as expressly provided in this Agreement.  Borrower acknowledges that the terms and provisions of this Agreement shall not, and shall not be deemed to: </w:t>
      </w:r>
      <w:r w:rsidR="009F42A2">
        <w:rPr>
          <w:rFonts w:ascii="Arial" w:hAnsi="Arial" w:cs="Arial"/>
          <w:spacing w:val="-3"/>
          <w:szCs w:val="24"/>
        </w:rPr>
        <w:t xml:space="preserve"> </w:t>
      </w:r>
      <w:r w:rsidR="00950D9B" w:rsidRPr="008773D7">
        <w:rPr>
          <w:rFonts w:ascii="Arial" w:hAnsi="Arial" w:cs="Arial"/>
          <w:spacing w:val="-3"/>
          <w:szCs w:val="24"/>
        </w:rPr>
        <w:t xml:space="preserve">extend Borrower's time to cure any </w:t>
      </w:r>
      <w:r w:rsidR="00B434B4">
        <w:rPr>
          <w:rFonts w:ascii="Arial" w:hAnsi="Arial" w:cs="Arial"/>
          <w:spacing w:val="-3"/>
          <w:szCs w:val="24"/>
        </w:rPr>
        <w:t>Senior Security Instrument</w:t>
      </w:r>
      <w:r w:rsidR="00950D9B" w:rsidRPr="008773D7">
        <w:rPr>
          <w:rFonts w:ascii="Arial" w:hAnsi="Arial" w:cs="Arial"/>
          <w:spacing w:val="-3"/>
          <w:szCs w:val="24"/>
        </w:rPr>
        <w:t xml:space="preserve"> Default or </w:t>
      </w:r>
      <w:r w:rsidR="00DA5E85" w:rsidRPr="008773D7">
        <w:rPr>
          <w:rFonts w:ascii="Arial" w:hAnsi="Arial" w:cs="Arial"/>
          <w:spacing w:val="-3"/>
          <w:szCs w:val="24"/>
        </w:rPr>
        <w:t>Subordinate Mortgage Default</w:t>
      </w:r>
      <w:r w:rsidR="00950D9B" w:rsidRPr="008773D7">
        <w:rPr>
          <w:rFonts w:ascii="Arial" w:hAnsi="Arial" w:cs="Arial"/>
          <w:spacing w:val="-3"/>
          <w:szCs w:val="24"/>
        </w:rPr>
        <w:t xml:space="preserve">, as the case may be; give </w:t>
      </w:r>
      <w:r w:rsidR="00B35889">
        <w:rPr>
          <w:rFonts w:ascii="Arial" w:hAnsi="Arial" w:cs="Arial"/>
          <w:spacing w:val="-3"/>
          <w:szCs w:val="24"/>
        </w:rPr>
        <w:t>Borrower</w:t>
      </w:r>
      <w:r w:rsidR="00950D9B" w:rsidRPr="008773D7">
        <w:rPr>
          <w:rFonts w:ascii="Arial" w:hAnsi="Arial" w:cs="Arial"/>
          <w:spacing w:val="-3"/>
          <w:szCs w:val="24"/>
        </w:rPr>
        <w:t xml:space="preserve"> the right to notice of any </w:t>
      </w:r>
      <w:r w:rsidR="00B434B4">
        <w:rPr>
          <w:rFonts w:ascii="Arial" w:hAnsi="Arial" w:cs="Arial"/>
          <w:spacing w:val="-3"/>
          <w:szCs w:val="24"/>
        </w:rPr>
        <w:t>Senior Security Instrument</w:t>
      </w:r>
      <w:r w:rsidR="00950D9B" w:rsidRPr="008773D7">
        <w:rPr>
          <w:rFonts w:ascii="Arial" w:hAnsi="Arial" w:cs="Arial"/>
          <w:spacing w:val="-3"/>
          <w:szCs w:val="24"/>
        </w:rPr>
        <w:t xml:space="preserve"> Default or Subordinate </w:t>
      </w:r>
      <w:r w:rsidR="00DA5E85" w:rsidRPr="008773D7">
        <w:rPr>
          <w:rFonts w:ascii="Arial" w:hAnsi="Arial" w:cs="Arial"/>
          <w:spacing w:val="-3"/>
          <w:szCs w:val="24"/>
        </w:rPr>
        <w:t>Mortgage</w:t>
      </w:r>
      <w:r w:rsidR="00950D9B" w:rsidRPr="008773D7">
        <w:rPr>
          <w:rFonts w:ascii="Arial" w:hAnsi="Arial" w:cs="Arial"/>
          <w:spacing w:val="-3"/>
          <w:szCs w:val="24"/>
        </w:rPr>
        <w:t xml:space="preserve"> Default, as the case may be other than that, if any, provided, respectively under the </w:t>
      </w:r>
      <w:r w:rsidR="000857D6" w:rsidRPr="008773D7">
        <w:rPr>
          <w:rFonts w:ascii="Arial" w:hAnsi="Arial" w:cs="Arial"/>
          <w:spacing w:val="-3"/>
          <w:szCs w:val="24"/>
        </w:rPr>
        <w:t>Senior</w:t>
      </w:r>
      <w:r w:rsidR="00950D9B" w:rsidRPr="008773D7">
        <w:rPr>
          <w:rFonts w:ascii="Arial" w:hAnsi="Arial" w:cs="Arial"/>
          <w:spacing w:val="-3"/>
          <w:szCs w:val="24"/>
        </w:rPr>
        <w:t xml:space="preserve"> Loan Documents or the Subordinate Loan Documents</w:t>
      </w:r>
      <w:r w:rsidR="0032267A">
        <w:rPr>
          <w:rFonts w:ascii="Arial" w:hAnsi="Arial" w:cs="Arial"/>
          <w:spacing w:val="-3"/>
          <w:szCs w:val="24"/>
        </w:rPr>
        <w:t>, as applicable</w:t>
      </w:r>
      <w:r w:rsidR="00950D9B" w:rsidRPr="008773D7">
        <w:rPr>
          <w:rFonts w:ascii="Arial" w:hAnsi="Arial" w:cs="Arial"/>
          <w:spacing w:val="-3"/>
          <w:szCs w:val="24"/>
        </w:rPr>
        <w:t xml:space="preserve">; or create any other right or benefit for Borrower as against Senior </w:t>
      </w:r>
      <w:r w:rsidR="000857D6" w:rsidRPr="008773D7">
        <w:rPr>
          <w:rFonts w:ascii="Arial" w:hAnsi="Arial" w:cs="Arial"/>
          <w:spacing w:val="-3"/>
          <w:szCs w:val="24"/>
        </w:rPr>
        <w:t>Lender</w:t>
      </w:r>
      <w:r w:rsidR="00950D9B" w:rsidRPr="008773D7">
        <w:rPr>
          <w:rFonts w:ascii="Arial" w:hAnsi="Arial" w:cs="Arial"/>
          <w:spacing w:val="-3"/>
          <w:szCs w:val="24"/>
        </w:rPr>
        <w:t xml:space="preserve"> or Subordinate </w:t>
      </w:r>
      <w:r w:rsidR="000857D6" w:rsidRPr="008773D7">
        <w:rPr>
          <w:rFonts w:ascii="Arial" w:hAnsi="Arial" w:cs="Arial"/>
          <w:spacing w:val="-3"/>
          <w:szCs w:val="24"/>
        </w:rPr>
        <w:t>Lender</w:t>
      </w:r>
      <w:r w:rsidR="00950D9B" w:rsidRPr="008773D7">
        <w:rPr>
          <w:rFonts w:ascii="Arial" w:hAnsi="Arial" w:cs="Arial"/>
          <w:spacing w:val="-3"/>
          <w:szCs w:val="24"/>
        </w:rPr>
        <w:t>.</w:t>
      </w:r>
    </w:p>
    <w:p w14:paraId="58A87F74" w14:textId="77777777" w:rsidR="00950D9B" w:rsidRPr="008773D7" w:rsidRDefault="00950D9B" w:rsidP="00E814F7">
      <w:pPr>
        <w:suppressAutoHyphens/>
        <w:rPr>
          <w:rFonts w:ascii="Arial" w:hAnsi="Arial" w:cs="Arial"/>
          <w:spacing w:val="-3"/>
          <w:szCs w:val="24"/>
        </w:rPr>
      </w:pPr>
    </w:p>
    <w:p w14:paraId="532E5A8F" w14:textId="77777777" w:rsidR="00950D9B" w:rsidRPr="008773D7" w:rsidRDefault="00950D9B" w:rsidP="00394502">
      <w:pPr>
        <w:tabs>
          <w:tab w:val="left" w:pos="-2790"/>
        </w:tabs>
        <w:suppressAutoHyphens/>
        <w:ind w:hanging="1440"/>
        <w:rPr>
          <w:rFonts w:ascii="Arial" w:hAnsi="Arial" w:cs="Arial"/>
          <w:b/>
          <w:spacing w:val="-3"/>
          <w:szCs w:val="24"/>
        </w:rPr>
      </w:pPr>
      <w:r w:rsidRPr="008773D7">
        <w:rPr>
          <w:rFonts w:ascii="Arial" w:hAnsi="Arial" w:cs="Arial"/>
          <w:b/>
          <w:spacing w:val="-3"/>
          <w:szCs w:val="24"/>
        </w:rPr>
        <w:tab/>
      </w:r>
      <w:r w:rsidR="00394502">
        <w:rPr>
          <w:rFonts w:ascii="Arial" w:hAnsi="Arial" w:cs="Arial"/>
          <w:b/>
          <w:spacing w:val="-3"/>
          <w:szCs w:val="24"/>
        </w:rPr>
        <w:tab/>
      </w:r>
      <w:r w:rsidR="004348B3" w:rsidRPr="008773D7">
        <w:rPr>
          <w:rFonts w:ascii="Arial" w:hAnsi="Arial" w:cs="Arial"/>
          <w:b/>
          <w:spacing w:val="-3"/>
          <w:szCs w:val="24"/>
        </w:rPr>
        <w:t>9</w:t>
      </w:r>
      <w:r w:rsidRPr="008773D7">
        <w:rPr>
          <w:rFonts w:ascii="Arial" w:hAnsi="Arial" w:cs="Arial"/>
          <w:b/>
          <w:spacing w:val="-3"/>
          <w:szCs w:val="24"/>
        </w:rPr>
        <w:t>.</w:t>
      </w:r>
      <w:r w:rsidRPr="008773D7">
        <w:rPr>
          <w:rFonts w:ascii="Arial" w:hAnsi="Arial" w:cs="Arial"/>
          <w:b/>
          <w:spacing w:val="-3"/>
          <w:szCs w:val="24"/>
        </w:rPr>
        <w:tab/>
        <w:t xml:space="preserve">Rights and Obligations of </w:t>
      </w:r>
      <w:r w:rsidR="00B35889">
        <w:rPr>
          <w:rFonts w:ascii="Arial" w:hAnsi="Arial" w:cs="Arial"/>
          <w:b/>
          <w:spacing w:val="-3"/>
          <w:szCs w:val="24"/>
        </w:rPr>
        <w:t>Subordinate Lender</w:t>
      </w:r>
      <w:r w:rsidRPr="008773D7">
        <w:rPr>
          <w:rFonts w:ascii="Arial" w:hAnsi="Arial" w:cs="Arial"/>
          <w:b/>
          <w:spacing w:val="-3"/>
          <w:szCs w:val="24"/>
        </w:rPr>
        <w:t xml:space="preserve"> </w:t>
      </w:r>
      <w:r w:rsidR="000857D6" w:rsidRPr="008773D7">
        <w:rPr>
          <w:rFonts w:ascii="Arial" w:hAnsi="Arial" w:cs="Arial"/>
          <w:b/>
          <w:spacing w:val="-3"/>
          <w:szCs w:val="24"/>
        </w:rPr>
        <w:t>u</w:t>
      </w:r>
      <w:r w:rsidRPr="008773D7">
        <w:rPr>
          <w:rFonts w:ascii="Arial" w:hAnsi="Arial" w:cs="Arial"/>
          <w:b/>
          <w:spacing w:val="-3"/>
          <w:szCs w:val="24"/>
        </w:rPr>
        <w:t xml:space="preserve">nder the Subordinate Loan Documents and of </w:t>
      </w:r>
      <w:r w:rsidR="00B35889">
        <w:rPr>
          <w:rFonts w:ascii="Arial" w:hAnsi="Arial" w:cs="Arial"/>
          <w:b/>
          <w:spacing w:val="-3"/>
          <w:szCs w:val="24"/>
        </w:rPr>
        <w:t>Senior Lender</w:t>
      </w:r>
      <w:r w:rsidRPr="008773D7">
        <w:rPr>
          <w:rFonts w:ascii="Arial" w:hAnsi="Arial" w:cs="Arial"/>
          <w:b/>
          <w:spacing w:val="-3"/>
          <w:szCs w:val="24"/>
        </w:rPr>
        <w:t xml:space="preserve"> under the </w:t>
      </w:r>
      <w:r w:rsidR="000857D6" w:rsidRPr="008773D7">
        <w:rPr>
          <w:rFonts w:ascii="Arial" w:hAnsi="Arial" w:cs="Arial"/>
          <w:b/>
          <w:spacing w:val="-3"/>
          <w:szCs w:val="24"/>
        </w:rPr>
        <w:t>Senior</w:t>
      </w:r>
      <w:r w:rsidRPr="008773D7">
        <w:rPr>
          <w:rFonts w:ascii="Arial" w:hAnsi="Arial" w:cs="Arial"/>
          <w:b/>
          <w:spacing w:val="-3"/>
          <w:szCs w:val="24"/>
        </w:rPr>
        <w:t xml:space="preserve"> Loan Documents.</w:t>
      </w:r>
    </w:p>
    <w:p w14:paraId="3454FC7D" w14:textId="77777777" w:rsidR="00950D9B" w:rsidRPr="008773D7" w:rsidRDefault="00950D9B" w:rsidP="0039056A">
      <w:pPr>
        <w:tabs>
          <w:tab w:val="left" w:pos="-2790"/>
        </w:tabs>
        <w:suppressAutoHyphens/>
        <w:rPr>
          <w:rFonts w:ascii="Arial" w:hAnsi="Arial" w:cs="Arial"/>
          <w:b/>
          <w:spacing w:val="-3"/>
          <w:szCs w:val="24"/>
        </w:rPr>
      </w:pPr>
    </w:p>
    <w:p w14:paraId="3B670766" w14:textId="77777777" w:rsidR="00950D9B" w:rsidRPr="008773D7" w:rsidRDefault="00950D9B" w:rsidP="004B5D39">
      <w:pPr>
        <w:suppressAutoHyphens/>
        <w:ind w:firstLine="720"/>
        <w:rPr>
          <w:rFonts w:ascii="Arial" w:hAnsi="Arial" w:cs="Arial"/>
          <w:spacing w:val="-3"/>
          <w:szCs w:val="24"/>
        </w:rPr>
      </w:pPr>
      <w:r w:rsidRPr="008773D7">
        <w:rPr>
          <w:rFonts w:ascii="Arial" w:hAnsi="Arial" w:cs="Arial"/>
          <w:spacing w:val="-3"/>
          <w:szCs w:val="24"/>
        </w:rPr>
        <w:t>Subject to each of the other terms of this Agreement, all of the following provisions shall supersede any provisions of the Subordinate Loan Documents covering the same subject matter:</w:t>
      </w:r>
    </w:p>
    <w:p w14:paraId="7A93B289" w14:textId="77777777" w:rsidR="00950D9B" w:rsidRPr="008773D7" w:rsidRDefault="00950D9B" w:rsidP="00E814F7">
      <w:pPr>
        <w:tabs>
          <w:tab w:val="left" w:pos="-2790"/>
        </w:tabs>
        <w:suppressAutoHyphens/>
        <w:rPr>
          <w:rFonts w:ascii="Arial" w:hAnsi="Arial" w:cs="Arial"/>
          <w:spacing w:val="-3"/>
          <w:szCs w:val="24"/>
        </w:rPr>
      </w:pPr>
    </w:p>
    <w:p w14:paraId="0F3533D9" w14:textId="77777777" w:rsidR="00950D9B" w:rsidRPr="008773D7" w:rsidRDefault="00950D9B" w:rsidP="00E814F7">
      <w:pPr>
        <w:keepLine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(a)</w:t>
      </w:r>
      <w:r w:rsidRPr="008773D7">
        <w:rPr>
          <w:rFonts w:ascii="Arial" w:hAnsi="Arial" w:cs="Arial"/>
          <w:b/>
          <w:spacing w:val="-3"/>
          <w:szCs w:val="24"/>
        </w:rPr>
        <w:tab/>
        <w:t xml:space="preserve">Protection of Security Interest.  </w:t>
      </w:r>
      <w:r w:rsidR="00B35889">
        <w:rPr>
          <w:rFonts w:ascii="Arial" w:hAnsi="Arial" w:cs="Arial"/>
          <w:spacing w:val="-3"/>
          <w:szCs w:val="24"/>
        </w:rPr>
        <w:t>Subordinate Lender</w:t>
      </w:r>
      <w:r w:rsidRPr="008773D7">
        <w:rPr>
          <w:rFonts w:ascii="Arial" w:hAnsi="Arial" w:cs="Arial"/>
          <w:spacing w:val="-3"/>
          <w:szCs w:val="24"/>
        </w:rPr>
        <w:t xml:space="preserve"> shall not, without the prior written consent of </w:t>
      </w:r>
      <w:r w:rsidR="00B35889">
        <w:rPr>
          <w:rFonts w:ascii="Arial" w:hAnsi="Arial" w:cs="Arial"/>
          <w:spacing w:val="-3"/>
          <w:szCs w:val="24"/>
        </w:rPr>
        <w:t>Senior Lender</w:t>
      </w:r>
      <w:r w:rsidRPr="008773D7">
        <w:rPr>
          <w:rFonts w:ascii="Arial" w:hAnsi="Arial" w:cs="Arial"/>
          <w:spacing w:val="-3"/>
          <w:szCs w:val="24"/>
        </w:rPr>
        <w:t xml:space="preserve"> in each instance, take any action which has the effect of increasing the indebtedness outstanding under, or secured by, the Subordinate Loan Documents, except that </w:t>
      </w:r>
      <w:r w:rsidR="00B35889">
        <w:rPr>
          <w:rFonts w:ascii="Arial" w:hAnsi="Arial" w:cs="Arial"/>
          <w:spacing w:val="-3"/>
          <w:szCs w:val="24"/>
        </w:rPr>
        <w:t>Subordinate Lender</w:t>
      </w:r>
      <w:r w:rsidRPr="008773D7">
        <w:rPr>
          <w:rFonts w:ascii="Arial" w:hAnsi="Arial" w:cs="Arial"/>
          <w:spacing w:val="-3"/>
          <w:szCs w:val="24"/>
        </w:rPr>
        <w:t xml:space="preserve"> shall have the right to advance funds to cure </w:t>
      </w:r>
      <w:r w:rsidR="00B434B4">
        <w:rPr>
          <w:rFonts w:ascii="Arial" w:hAnsi="Arial" w:cs="Arial"/>
          <w:spacing w:val="-3"/>
          <w:szCs w:val="24"/>
        </w:rPr>
        <w:t>Senior Security Instrument</w:t>
      </w:r>
      <w:r w:rsidRPr="008773D7">
        <w:rPr>
          <w:rFonts w:ascii="Arial" w:hAnsi="Arial" w:cs="Arial"/>
          <w:spacing w:val="-3"/>
          <w:szCs w:val="24"/>
        </w:rPr>
        <w:t xml:space="preserve"> Defaults pursuant to Section </w:t>
      </w:r>
      <w:r w:rsidR="001404D0">
        <w:rPr>
          <w:rFonts w:ascii="Arial" w:hAnsi="Arial" w:cs="Arial"/>
          <w:spacing w:val="-3"/>
          <w:szCs w:val="24"/>
        </w:rPr>
        <w:t>7</w:t>
      </w:r>
      <w:r w:rsidRPr="008773D7">
        <w:rPr>
          <w:rFonts w:ascii="Arial" w:hAnsi="Arial" w:cs="Arial"/>
          <w:spacing w:val="-3"/>
          <w:szCs w:val="24"/>
        </w:rPr>
        <w:t xml:space="preserve">(a) above and advance funds pursuant to the Subordinate Mortgage for the purpose of paying real estate taxes and insurance premiums, making necessary repairs to the </w:t>
      </w:r>
      <w:r w:rsidR="00CB049B" w:rsidRPr="008773D7">
        <w:rPr>
          <w:rFonts w:ascii="Arial" w:hAnsi="Arial" w:cs="Arial"/>
          <w:spacing w:val="-3"/>
          <w:szCs w:val="24"/>
        </w:rPr>
        <w:t xml:space="preserve">Mortgaged </w:t>
      </w:r>
      <w:r w:rsidRPr="008773D7">
        <w:rPr>
          <w:rFonts w:ascii="Arial" w:hAnsi="Arial" w:cs="Arial"/>
          <w:spacing w:val="-3"/>
          <w:szCs w:val="24"/>
        </w:rPr>
        <w:t xml:space="preserve">Property and curing other defaults by </w:t>
      </w:r>
      <w:r w:rsidR="00B35889">
        <w:rPr>
          <w:rFonts w:ascii="Arial" w:hAnsi="Arial" w:cs="Arial"/>
          <w:spacing w:val="-3"/>
          <w:szCs w:val="24"/>
        </w:rPr>
        <w:t>Borrower</w:t>
      </w:r>
      <w:r w:rsidRPr="008773D7">
        <w:rPr>
          <w:rFonts w:ascii="Arial" w:hAnsi="Arial" w:cs="Arial"/>
          <w:spacing w:val="-3"/>
          <w:szCs w:val="24"/>
        </w:rPr>
        <w:t xml:space="preserve"> under the Subordinate Loan Documents.</w:t>
      </w:r>
    </w:p>
    <w:p w14:paraId="0712CBE6" w14:textId="77777777" w:rsidR="00950D9B" w:rsidRPr="008773D7" w:rsidRDefault="00950D9B" w:rsidP="00E814F7">
      <w:pPr>
        <w:tabs>
          <w:tab w:val="left" w:pos="-2790"/>
        </w:tabs>
        <w:suppressAutoHyphens/>
        <w:rPr>
          <w:rFonts w:ascii="Arial" w:hAnsi="Arial" w:cs="Arial"/>
          <w:spacing w:val="-3"/>
          <w:szCs w:val="24"/>
        </w:rPr>
      </w:pPr>
    </w:p>
    <w:p w14:paraId="7724F5A4" w14:textId="77777777" w:rsidR="00950D9B" w:rsidRPr="008773D7" w:rsidRDefault="00950D9B" w:rsidP="00E814F7">
      <w:pPr>
        <w:tabs>
          <w:tab w:val="left" w:pos="-279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(b)</w:t>
      </w:r>
      <w:r w:rsidRPr="008773D7">
        <w:rPr>
          <w:rFonts w:ascii="Arial" w:hAnsi="Arial" w:cs="Arial"/>
          <w:b/>
          <w:spacing w:val="-3"/>
          <w:szCs w:val="24"/>
        </w:rPr>
        <w:tab/>
        <w:t xml:space="preserve">Condemnation or Casualty.  </w:t>
      </w:r>
      <w:r w:rsidRPr="008773D7">
        <w:rPr>
          <w:rFonts w:ascii="Arial" w:hAnsi="Arial" w:cs="Arial"/>
          <w:spacing w:val="-3"/>
          <w:szCs w:val="24"/>
        </w:rPr>
        <w:t xml:space="preserve">In the event of: </w:t>
      </w:r>
      <w:r w:rsidR="009F42A2">
        <w:rPr>
          <w:rFonts w:ascii="Arial" w:hAnsi="Arial" w:cs="Arial"/>
          <w:spacing w:val="-3"/>
          <w:szCs w:val="24"/>
        </w:rPr>
        <w:t xml:space="preserve"> </w:t>
      </w:r>
      <w:r w:rsidRPr="008773D7">
        <w:rPr>
          <w:rFonts w:ascii="Arial" w:hAnsi="Arial" w:cs="Arial"/>
          <w:spacing w:val="-3"/>
          <w:szCs w:val="24"/>
        </w:rPr>
        <w:t xml:space="preserve">a taking or threatened taking by condemnation or other exercise of eminent domain of all or a portion of the </w:t>
      </w:r>
      <w:r w:rsidR="00CB049B" w:rsidRPr="008773D7">
        <w:rPr>
          <w:rFonts w:ascii="Arial" w:hAnsi="Arial" w:cs="Arial"/>
          <w:spacing w:val="-3"/>
          <w:szCs w:val="24"/>
        </w:rPr>
        <w:t xml:space="preserve">Mortgaged </w:t>
      </w:r>
      <w:r w:rsidRPr="008773D7">
        <w:rPr>
          <w:rFonts w:ascii="Arial" w:hAnsi="Arial" w:cs="Arial"/>
          <w:spacing w:val="-3"/>
          <w:szCs w:val="24"/>
        </w:rPr>
        <w:t xml:space="preserve">Property (collectively, a "Taking"); or the occurrence of a fire or other casualty resulting in damage to all or a portion of the </w:t>
      </w:r>
      <w:r w:rsidR="00CB049B" w:rsidRPr="008773D7">
        <w:rPr>
          <w:rFonts w:ascii="Arial" w:hAnsi="Arial" w:cs="Arial"/>
          <w:spacing w:val="-3"/>
          <w:szCs w:val="24"/>
        </w:rPr>
        <w:t xml:space="preserve">Mortgaged </w:t>
      </w:r>
      <w:r w:rsidRPr="008773D7">
        <w:rPr>
          <w:rFonts w:ascii="Arial" w:hAnsi="Arial" w:cs="Arial"/>
          <w:spacing w:val="-3"/>
          <w:szCs w:val="24"/>
        </w:rPr>
        <w:t>Property (collec</w:t>
      </w:r>
      <w:r w:rsidRPr="008773D7">
        <w:rPr>
          <w:rFonts w:ascii="Arial" w:hAnsi="Arial" w:cs="Arial"/>
          <w:spacing w:val="-3"/>
          <w:szCs w:val="24"/>
        </w:rPr>
        <w:softHyphen/>
        <w:t xml:space="preserve">tively, a "Casualty"), at any time or times when the </w:t>
      </w:r>
      <w:r w:rsidR="00B434B4">
        <w:rPr>
          <w:rFonts w:ascii="Arial" w:hAnsi="Arial" w:cs="Arial"/>
          <w:spacing w:val="-3"/>
          <w:szCs w:val="24"/>
        </w:rPr>
        <w:t>Senior Security Instrument</w:t>
      </w:r>
      <w:r w:rsidRPr="008773D7">
        <w:rPr>
          <w:rFonts w:ascii="Arial" w:hAnsi="Arial" w:cs="Arial"/>
          <w:spacing w:val="-3"/>
          <w:szCs w:val="24"/>
        </w:rPr>
        <w:t xml:space="preserve"> remains a lien on the </w:t>
      </w:r>
      <w:r w:rsidR="00CB049B" w:rsidRPr="008773D7">
        <w:rPr>
          <w:rFonts w:ascii="Arial" w:hAnsi="Arial" w:cs="Arial"/>
          <w:spacing w:val="-3"/>
          <w:szCs w:val="24"/>
        </w:rPr>
        <w:t xml:space="preserve">Mortgaged </w:t>
      </w:r>
      <w:r w:rsidRPr="008773D7">
        <w:rPr>
          <w:rFonts w:ascii="Arial" w:hAnsi="Arial" w:cs="Arial"/>
          <w:spacing w:val="-3"/>
          <w:szCs w:val="24"/>
        </w:rPr>
        <w:t>Property the following provisions shall apply:</w:t>
      </w:r>
    </w:p>
    <w:p w14:paraId="5FF09288" w14:textId="77777777" w:rsidR="00950D9B" w:rsidRPr="008773D7" w:rsidRDefault="00950D9B" w:rsidP="00E814F7">
      <w:pPr>
        <w:suppressAutoHyphens/>
        <w:rPr>
          <w:rFonts w:ascii="Arial" w:hAnsi="Arial" w:cs="Arial"/>
          <w:spacing w:val="-3"/>
          <w:szCs w:val="24"/>
        </w:rPr>
      </w:pPr>
    </w:p>
    <w:p w14:paraId="2B325249" w14:textId="77777777" w:rsidR="00950D9B" w:rsidRPr="008773D7" w:rsidRDefault="00950D9B" w:rsidP="00E814F7">
      <w:pPr>
        <w:suppressAutoHyphens/>
        <w:ind w:left="1440" w:hanging="1440"/>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B43E62">
        <w:rPr>
          <w:rFonts w:ascii="Arial" w:hAnsi="Arial" w:cs="Arial"/>
          <w:b/>
          <w:spacing w:val="-3"/>
          <w:szCs w:val="24"/>
        </w:rPr>
        <w:t>(</w:t>
      </w:r>
      <w:r w:rsidRPr="00483C27">
        <w:rPr>
          <w:rFonts w:ascii="Arial" w:hAnsi="Arial"/>
          <w:b/>
          <w:spacing w:val="-3"/>
        </w:rPr>
        <w:t>1</w:t>
      </w:r>
      <w:r w:rsidRPr="00B43E62">
        <w:rPr>
          <w:rFonts w:ascii="Arial" w:hAnsi="Arial" w:cs="Arial"/>
          <w:b/>
          <w:spacing w:val="-3"/>
          <w:szCs w:val="24"/>
        </w:rPr>
        <w:t>)</w:t>
      </w:r>
      <w:r w:rsidRPr="008773D7">
        <w:rPr>
          <w:rFonts w:ascii="Arial" w:hAnsi="Arial" w:cs="Arial"/>
          <w:spacing w:val="-3"/>
          <w:szCs w:val="24"/>
        </w:rPr>
        <w:tab/>
      </w:r>
      <w:r w:rsidR="00B35889">
        <w:rPr>
          <w:rFonts w:ascii="Arial" w:hAnsi="Arial" w:cs="Arial"/>
          <w:spacing w:val="-3"/>
          <w:szCs w:val="24"/>
        </w:rPr>
        <w:t>Subordinate Lender</w:t>
      </w:r>
      <w:r w:rsidRPr="008773D7">
        <w:rPr>
          <w:rFonts w:ascii="Arial" w:hAnsi="Arial" w:cs="Arial"/>
          <w:spacing w:val="-3"/>
          <w:szCs w:val="24"/>
        </w:rPr>
        <w:t xml:space="preserve"> hereby agrees that its rights (under the Subordinate Loan Documents or otherwise) to participate in any proceeding or action relating to a Taking and/or a Casualty, or to participate or join in any settlement of, or to adjust, any claims resulting from a Taking or a Casualty shall be and remain subordinate in all respects to </w:t>
      </w:r>
      <w:r w:rsidR="00B35889">
        <w:rPr>
          <w:rFonts w:ascii="Arial" w:hAnsi="Arial" w:cs="Arial"/>
          <w:spacing w:val="-3"/>
          <w:szCs w:val="24"/>
        </w:rPr>
        <w:t>Senior Lender</w:t>
      </w:r>
      <w:r w:rsidRPr="008773D7">
        <w:rPr>
          <w:rFonts w:ascii="Arial" w:hAnsi="Arial" w:cs="Arial"/>
          <w:spacing w:val="-3"/>
          <w:szCs w:val="24"/>
        </w:rPr>
        <w:t xml:space="preserve">'s rights under the </w:t>
      </w:r>
      <w:r w:rsidR="00CB049B" w:rsidRPr="008773D7">
        <w:rPr>
          <w:rFonts w:ascii="Arial" w:hAnsi="Arial" w:cs="Arial"/>
          <w:spacing w:val="-3"/>
          <w:szCs w:val="24"/>
        </w:rPr>
        <w:t>Senior</w:t>
      </w:r>
      <w:r w:rsidRPr="008773D7">
        <w:rPr>
          <w:rFonts w:ascii="Arial" w:hAnsi="Arial" w:cs="Arial"/>
          <w:spacing w:val="-3"/>
          <w:szCs w:val="24"/>
        </w:rPr>
        <w:t xml:space="preserve"> Loan Documents with respect thereto, and </w:t>
      </w:r>
      <w:r w:rsidR="00B35889">
        <w:rPr>
          <w:rFonts w:ascii="Arial" w:hAnsi="Arial" w:cs="Arial"/>
          <w:spacing w:val="-3"/>
          <w:szCs w:val="24"/>
        </w:rPr>
        <w:t>Subordinate Lender</w:t>
      </w:r>
      <w:r w:rsidRPr="008773D7">
        <w:rPr>
          <w:rFonts w:ascii="Arial" w:hAnsi="Arial" w:cs="Arial"/>
          <w:spacing w:val="-3"/>
          <w:szCs w:val="24"/>
        </w:rPr>
        <w:t xml:space="preserve"> shall be bound by any settlement or adjustment of a </w:t>
      </w:r>
      <w:r w:rsidRPr="008773D7">
        <w:rPr>
          <w:rFonts w:ascii="Arial" w:hAnsi="Arial" w:cs="Arial"/>
          <w:spacing w:val="-3"/>
          <w:szCs w:val="24"/>
        </w:rPr>
        <w:lastRenderedPageBreak/>
        <w:t xml:space="preserve">claim resulting from a Taking or a Casualty made by </w:t>
      </w:r>
      <w:r w:rsidR="001404D0">
        <w:rPr>
          <w:rFonts w:ascii="Arial" w:hAnsi="Arial" w:cs="Arial"/>
          <w:spacing w:val="-3"/>
          <w:szCs w:val="24"/>
        </w:rPr>
        <w:t xml:space="preserve">or with the written consent of </w:t>
      </w:r>
      <w:r w:rsidR="00B35889">
        <w:rPr>
          <w:rFonts w:ascii="Arial" w:hAnsi="Arial" w:cs="Arial"/>
          <w:spacing w:val="-3"/>
          <w:szCs w:val="24"/>
        </w:rPr>
        <w:t>Senior Lender</w:t>
      </w:r>
      <w:r w:rsidRPr="008773D7">
        <w:rPr>
          <w:rFonts w:ascii="Arial" w:hAnsi="Arial" w:cs="Arial"/>
          <w:spacing w:val="-3"/>
          <w:szCs w:val="24"/>
        </w:rPr>
        <w:t>;</w:t>
      </w:r>
      <w:r w:rsidR="003E4F7C" w:rsidRPr="008773D7">
        <w:rPr>
          <w:rFonts w:ascii="Arial" w:hAnsi="Arial" w:cs="Arial"/>
          <w:spacing w:val="-3"/>
          <w:szCs w:val="24"/>
        </w:rPr>
        <w:t xml:space="preserve"> </w:t>
      </w:r>
      <w:r w:rsidRPr="008773D7">
        <w:rPr>
          <w:rFonts w:ascii="Arial" w:hAnsi="Arial" w:cs="Arial"/>
          <w:spacing w:val="-3"/>
          <w:szCs w:val="24"/>
        </w:rPr>
        <w:t>and</w:t>
      </w:r>
    </w:p>
    <w:p w14:paraId="448B7D0E" w14:textId="77777777" w:rsidR="00950D9B" w:rsidRPr="008773D7" w:rsidRDefault="00950D9B" w:rsidP="00E814F7">
      <w:pPr>
        <w:tabs>
          <w:tab w:val="left" w:pos="-2790"/>
        </w:tabs>
        <w:suppressAutoHyphens/>
        <w:rPr>
          <w:rFonts w:ascii="Arial" w:hAnsi="Arial" w:cs="Arial"/>
          <w:spacing w:val="-3"/>
          <w:szCs w:val="24"/>
        </w:rPr>
      </w:pPr>
    </w:p>
    <w:p w14:paraId="36496751" w14:textId="3AD4853D" w:rsidR="00950D9B" w:rsidRPr="008773D7" w:rsidRDefault="00950D9B" w:rsidP="00E814F7">
      <w:pPr>
        <w:suppressAutoHyphens/>
        <w:ind w:left="1440" w:hanging="1440"/>
        <w:rPr>
          <w:rFonts w:ascii="Arial" w:hAnsi="Arial" w:cs="Arial"/>
          <w:strike/>
          <w:spacing w:val="-3"/>
          <w:szCs w:val="24"/>
        </w:rPr>
      </w:pPr>
      <w:r w:rsidRPr="008773D7">
        <w:rPr>
          <w:rFonts w:ascii="Arial" w:hAnsi="Arial" w:cs="Arial"/>
          <w:spacing w:val="-3"/>
          <w:szCs w:val="24"/>
        </w:rPr>
        <w:tab/>
      </w:r>
      <w:r w:rsidRPr="008773D7">
        <w:rPr>
          <w:rFonts w:ascii="Arial" w:hAnsi="Arial" w:cs="Arial"/>
          <w:spacing w:val="-3"/>
          <w:szCs w:val="24"/>
        </w:rPr>
        <w:tab/>
      </w:r>
      <w:r w:rsidRPr="00483C27">
        <w:rPr>
          <w:rFonts w:ascii="Arial" w:hAnsi="Arial"/>
          <w:b/>
          <w:spacing w:val="-3"/>
        </w:rPr>
        <w:t>(2)</w:t>
      </w:r>
      <w:r w:rsidRPr="008773D7">
        <w:rPr>
          <w:rFonts w:ascii="Arial" w:hAnsi="Arial" w:cs="Arial"/>
          <w:spacing w:val="-3"/>
          <w:szCs w:val="24"/>
        </w:rPr>
        <w:tab/>
        <w:t xml:space="preserve">all proceeds received or to be received on account of a Taking or a Casualty, or both, shall be applied (to payment of the costs and expenses of repair and restoration </w:t>
      </w:r>
      <w:r w:rsidR="001404D0">
        <w:rPr>
          <w:rFonts w:ascii="Arial" w:hAnsi="Arial" w:cs="Arial"/>
          <w:spacing w:val="-3"/>
          <w:szCs w:val="24"/>
        </w:rPr>
        <w:t>and/</w:t>
      </w:r>
      <w:r w:rsidRPr="008773D7">
        <w:rPr>
          <w:rFonts w:ascii="Arial" w:hAnsi="Arial" w:cs="Arial"/>
          <w:spacing w:val="-3"/>
          <w:szCs w:val="24"/>
        </w:rPr>
        <w:t xml:space="preserve">or to payment of the </w:t>
      </w:r>
      <w:r w:rsidR="00B434B4">
        <w:rPr>
          <w:rFonts w:ascii="Arial" w:hAnsi="Arial" w:cs="Arial"/>
          <w:spacing w:val="-3"/>
          <w:szCs w:val="24"/>
        </w:rPr>
        <w:t>Senior Security Instrument</w:t>
      </w:r>
      <w:r w:rsidRPr="008773D7">
        <w:rPr>
          <w:rFonts w:ascii="Arial" w:hAnsi="Arial" w:cs="Arial"/>
          <w:spacing w:val="-3"/>
          <w:szCs w:val="24"/>
        </w:rPr>
        <w:t xml:space="preserve">) in the manner determined by </w:t>
      </w:r>
      <w:r w:rsidR="00B35889">
        <w:rPr>
          <w:rFonts w:ascii="Arial" w:hAnsi="Arial" w:cs="Arial"/>
          <w:spacing w:val="-3"/>
          <w:szCs w:val="24"/>
        </w:rPr>
        <w:t>Senior Lender</w:t>
      </w:r>
      <w:r w:rsidRPr="008773D7">
        <w:rPr>
          <w:rFonts w:ascii="Arial" w:hAnsi="Arial" w:cs="Arial"/>
          <w:spacing w:val="-3"/>
          <w:szCs w:val="24"/>
        </w:rPr>
        <w:t xml:space="preserve"> in its sole discretion; provided, however, that if </w:t>
      </w:r>
      <w:r w:rsidR="00B35889">
        <w:rPr>
          <w:rFonts w:ascii="Arial" w:hAnsi="Arial" w:cs="Arial"/>
          <w:spacing w:val="-3"/>
          <w:szCs w:val="24"/>
        </w:rPr>
        <w:t>Senior Lender</w:t>
      </w:r>
      <w:r w:rsidRPr="008773D7">
        <w:rPr>
          <w:rFonts w:ascii="Arial" w:hAnsi="Arial" w:cs="Arial"/>
          <w:spacing w:val="-3"/>
          <w:szCs w:val="24"/>
        </w:rPr>
        <w:t xml:space="preserve"> elects to apply such proceeds to payment of the principal of, inter</w:t>
      </w:r>
      <w:r w:rsidRPr="008773D7">
        <w:rPr>
          <w:rFonts w:ascii="Arial" w:hAnsi="Arial" w:cs="Arial"/>
          <w:spacing w:val="-3"/>
          <w:szCs w:val="24"/>
        </w:rPr>
        <w:softHyphen/>
        <w:t xml:space="preserve">est on and other amounts payable under the </w:t>
      </w:r>
      <w:r w:rsidR="00B434B4">
        <w:rPr>
          <w:rFonts w:ascii="Arial" w:hAnsi="Arial" w:cs="Arial"/>
          <w:spacing w:val="-3"/>
          <w:szCs w:val="24"/>
        </w:rPr>
        <w:t>Senior Security Instrument</w:t>
      </w:r>
      <w:r w:rsidRPr="008773D7">
        <w:rPr>
          <w:rFonts w:ascii="Arial" w:hAnsi="Arial" w:cs="Arial"/>
          <w:spacing w:val="-3"/>
          <w:szCs w:val="24"/>
        </w:rPr>
        <w:t xml:space="preserve">, any proceeds remaining after the satisfaction in full of the principal of, interest on and other amounts payable under the </w:t>
      </w:r>
      <w:r w:rsidR="00B434B4">
        <w:rPr>
          <w:rFonts w:ascii="Arial" w:hAnsi="Arial" w:cs="Arial"/>
          <w:spacing w:val="-3"/>
          <w:szCs w:val="24"/>
        </w:rPr>
        <w:t>Senior Security Instrument</w:t>
      </w:r>
      <w:r w:rsidRPr="008773D7">
        <w:rPr>
          <w:rFonts w:ascii="Arial" w:hAnsi="Arial" w:cs="Arial"/>
          <w:spacing w:val="-3"/>
          <w:szCs w:val="24"/>
        </w:rPr>
        <w:t xml:space="preserve"> shall be paid to, and may be applied by, </w:t>
      </w:r>
      <w:r w:rsidR="00B35889">
        <w:rPr>
          <w:rFonts w:ascii="Arial" w:hAnsi="Arial" w:cs="Arial"/>
          <w:spacing w:val="-3"/>
          <w:szCs w:val="24"/>
        </w:rPr>
        <w:t>Subordinate Lender</w:t>
      </w:r>
      <w:r w:rsidRPr="008773D7">
        <w:rPr>
          <w:rFonts w:ascii="Arial" w:hAnsi="Arial" w:cs="Arial"/>
          <w:spacing w:val="-3"/>
          <w:szCs w:val="24"/>
        </w:rPr>
        <w:t xml:space="preserve"> in accordance with the applicable provisions of the Subordinate Loan Documents</w:t>
      </w:r>
      <w:r w:rsidR="002D47B5" w:rsidRPr="008773D7">
        <w:rPr>
          <w:rFonts w:ascii="Arial" w:hAnsi="Arial" w:cs="Arial"/>
          <w:spacing w:val="-3"/>
          <w:szCs w:val="24"/>
        </w:rPr>
        <w:t>.</w:t>
      </w:r>
      <w:r w:rsidR="00B35889">
        <w:rPr>
          <w:rFonts w:ascii="Arial" w:hAnsi="Arial" w:cs="Arial"/>
          <w:spacing w:val="-3"/>
          <w:szCs w:val="24"/>
        </w:rPr>
        <w:t xml:space="preserve">  Any proceeds then remaining after the satisfaction in full of the principal of, interest on and other amounts payable under the Subordinate Loan Documents shall be paid by the Subordinate Lender to Borrower.</w:t>
      </w:r>
    </w:p>
    <w:p w14:paraId="390D511D" w14:textId="77777777" w:rsidR="00950D9B" w:rsidRPr="008773D7" w:rsidRDefault="00950D9B" w:rsidP="00C63CD6">
      <w:pPr>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p>
    <w:p w14:paraId="4EED9256" w14:textId="77777777" w:rsidR="00950D9B" w:rsidRPr="008773D7" w:rsidRDefault="00950D9B" w:rsidP="00E814F7">
      <w:pPr>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(c)</w:t>
      </w:r>
      <w:r w:rsidRPr="008773D7">
        <w:rPr>
          <w:rFonts w:ascii="Arial" w:hAnsi="Arial" w:cs="Arial"/>
          <w:b/>
          <w:spacing w:val="-3"/>
          <w:szCs w:val="24"/>
        </w:rPr>
        <w:tab/>
        <w:t xml:space="preserve">No Modification of Subordinate Loan Documents.  </w:t>
      </w:r>
      <w:r w:rsidR="00B35889">
        <w:rPr>
          <w:rFonts w:ascii="Arial" w:hAnsi="Arial" w:cs="Arial"/>
          <w:spacing w:val="-3"/>
          <w:szCs w:val="24"/>
        </w:rPr>
        <w:t>Borrower</w:t>
      </w:r>
      <w:r w:rsidRPr="008773D7">
        <w:rPr>
          <w:rFonts w:ascii="Arial" w:hAnsi="Arial" w:cs="Arial"/>
          <w:spacing w:val="-3"/>
          <w:szCs w:val="24"/>
        </w:rPr>
        <w:t xml:space="preserve"> and </w:t>
      </w:r>
      <w:r w:rsidR="00B35889">
        <w:rPr>
          <w:rFonts w:ascii="Arial" w:hAnsi="Arial" w:cs="Arial"/>
          <w:spacing w:val="-3"/>
          <w:szCs w:val="24"/>
        </w:rPr>
        <w:t>Subordinate Lender</w:t>
      </w:r>
      <w:r w:rsidRPr="008773D7">
        <w:rPr>
          <w:rFonts w:ascii="Arial" w:hAnsi="Arial" w:cs="Arial"/>
          <w:spacing w:val="-3"/>
          <w:szCs w:val="24"/>
        </w:rPr>
        <w:t xml:space="preserve"> each agrees that, until the principal of, interest on and all other amounts payable under the </w:t>
      </w:r>
      <w:r w:rsidR="00CB049B" w:rsidRPr="008773D7">
        <w:rPr>
          <w:rFonts w:ascii="Arial" w:hAnsi="Arial" w:cs="Arial"/>
          <w:spacing w:val="-3"/>
          <w:szCs w:val="24"/>
        </w:rPr>
        <w:t>Senior</w:t>
      </w:r>
      <w:r w:rsidRPr="008773D7">
        <w:rPr>
          <w:rFonts w:ascii="Arial" w:hAnsi="Arial" w:cs="Arial"/>
          <w:spacing w:val="-3"/>
          <w:szCs w:val="24"/>
        </w:rPr>
        <w:t xml:space="preserve"> Loan Documents have been paid in full, it will not, without the prior written consent of </w:t>
      </w:r>
      <w:r w:rsidR="00B35889">
        <w:rPr>
          <w:rFonts w:ascii="Arial" w:hAnsi="Arial" w:cs="Arial"/>
          <w:spacing w:val="-3"/>
          <w:szCs w:val="24"/>
        </w:rPr>
        <w:t>Senior Lender</w:t>
      </w:r>
      <w:r w:rsidRPr="008773D7">
        <w:rPr>
          <w:rFonts w:ascii="Arial" w:hAnsi="Arial" w:cs="Arial"/>
          <w:spacing w:val="-3"/>
          <w:szCs w:val="24"/>
        </w:rPr>
        <w:t xml:space="preserve"> in each instance, increase the amount of the Subordinate Loan, increase the required payments due under the Subordinate Loan, decrease the term of the Subordinate Loan, increase the interest rate on the Subordinate Loan, or otherwise amend the Subordinate Loan terms in a manner that creates an adverse effect upon </w:t>
      </w:r>
      <w:r w:rsidR="00B35889">
        <w:rPr>
          <w:rFonts w:ascii="Arial" w:hAnsi="Arial" w:cs="Arial"/>
          <w:spacing w:val="-3"/>
          <w:szCs w:val="24"/>
        </w:rPr>
        <w:t>Senior Lender</w:t>
      </w:r>
      <w:r w:rsidRPr="008773D7">
        <w:rPr>
          <w:rFonts w:ascii="Arial" w:hAnsi="Arial" w:cs="Arial"/>
          <w:spacing w:val="-3"/>
          <w:szCs w:val="24"/>
        </w:rPr>
        <w:t xml:space="preserve"> under the </w:t>
      </w:r>
      <w:r w:rsidR="00CB049B" w:rsidRPr="008773D7">
        <w:rPr>
          <w:rFonts w:ascii="Arial" w:hAnsi="Arial" w:cs="Arial"/>
          <w:spacing w:val="-3"/>
          <w:szCs w:val="24"/>
        </w:rPr>
        <w:t>Senior</w:t>
      </w:r>
      <w:r w:rsidRPr="008773D7">
        <w:rPr>
          <w:rFonts w:ascii="Arial" w:hAnsi="Arial" w:cs="Arial"/>
          <w:spacing w:val="-3"/>
          <w:szCs w:val="24"/>
        </w:rPr>
        <w:t xml:space="preserve"> Loan Documents. </w:t>
      </w:r>
      <w:r w:rsidR="005331BE">
        <w:rPr>
          <w:rFonts w:ascii="Arial" w:hAnsi="Arial" w:cs="Arial"/>
          <w:spacing w:val="-3"/>
          <w:szCs w:val="24"/>
        </w:rPr>
        <w:t xml:space="preserve"> </w:t>
      </w:r>
      <w:r w:rsidRPr="008773D7">
        <w:rPr>
          <w:rFonts w:ascii="Arial" w:hAnsi="Arial" w:cs="Arial"/>
          <w:spacing w:val="-3"/>
          <w:szCs w:val="24"/>
        </w:rPr>
        <w:t xml:space="preserve">Any unauthorized amendment of the Subordinate Loan Documents without </w:t>
      </w:r>
      <w:r w:rsidR="00B35889">
        <w:rPr>
          <w:rFonts w:ascii="Arial" w:hAnsi="Arial" w:cs="Arial"/>
          <w:spacing w:val="-3"/>
          <w:szCs w:val="24"/>
        </w:rPr>
        <w:t>Senior Lender</w:t>
      </w:r>
      <w:r w:rsidRPr="008773D7">
        <w:rPr>
          <w:rFonts w:ascii="Arial" w:hAnsi="Arial" w:cs="Arial"/>
          <w:spacing w:val="-3"/>
          <w:szCs w:val="24"/>
        </w:rPr>
        <w:t>'s consent shall be void ab initio and of no effect whatsoever.</w:t>
      </w:r>
    </w:p>
    <w:p w14:paraId="0B13CE0E" w14:textId="77777777" w:rsidR="00950D9B" w:rsidRPr="008773D7" w:rsidRDefault="00950D9B" w:rsidP="00E814F7">
      <w:pPr>
        <w:suppressAutoHyphens/>
        <w:rPr>
          <w:rFonts w:ascii="Arial" w:hAnsi="Arial" w:cs="Arial"/>
          <w:b/>
          <w:spacing w:val="-3"/>
          <w:szCs w:val="24"/>
        </w:rPr>
      </w:pPr>
    </w:p>
    <w:p w14:paraId="11D49647" w14:textId="06A371FF" w:rsidR="00950D9B" w:rsidRPr="008773D7" w:rsidRDefault="00950D9B" w:rsidP="00E814F7">
      <w:pPr>
        <w:tabs>
          <w:tab w:val="left" w:pos="-2790"/>
        </w:tabs>
        <w:suppressAutoHyphens/>
        <w:rPr>
          <w:rFonts w:ascii="Arial" w:hAnsi="Arial" w:cs="Arial"/>
          <w:b/>
          <w:spacing w:val="-3"/>
          <w:szCs w:val="24"/>
        </w:rPr>
      </w:pPr>
      <w:r w:rsidRPr="008773D7">
        <w:rPr>
          <w:rFonts w:ascii="Arial" w:hAnsi="Arial" w:cs="Arial"/>
          <w:b/>
          <w:spacing w:val="-3"/>
          <w:szCs w:val="24"/>
        </w:rPr>
        <w:tab/>
      </w:r>
      <w:r w:rsidR="004348B3" w:rsidRPr="008773D7">
        <w:rPr>
          <w:rFonts w:ascii="Arial" w:hAnsi="Arial" w:cs="Arial"/>
          <w:b/>
          <w:spacing w:val="-3"/>
          <w:szCs w:val="24"/>
        </w:rPr>
        <w:t>10</w:t>
      </w:r>
      <w:r w:rsidRPr="008773D7">
        <w:rPr>
          <w:rFonts w:ascii="Arial" w:hAnsi="Arial" w:cs="Arial"/>
          <w:b/>
          <w:spacing w:val="-3"/>
          <w:szCs w:val="24"/>
        </w:rPr>
        <w:t>.</w:t>
      </w:r>
      <w:r w:rsidRPr="008773D7">
        <w:rPr>
          <w:rFonts w:ascii="Arial" w:hAnsi="Arial" w:cs="Arial"/>
          <w:b/>
          <w:spacing w:val="-3"/>
          <w:szCs w:val="24"/>
        </w:rPr>
        <w:tab/>
        <w:t xml:space="preserve">Modification </w:t>
      </w:r>
      <w:r w:rsidR="001404D0">
        <w:rPr>
          <w:rFonts w:ascii="Arial" w:hAnsi="Arial" w:cs="Arial"/>
          <w:b/>
          <w:spacing w:val="-3"/>
          <w:szCs w:val="24"/>
        </w:rPr>
        <w:t xml:space="preserve">of Senior Loan Documents; </w:t>
      </w:r>
      <w:r w:rsidRPr="008773D7">
        <w:rPr>
          <w:rFonts w:ascii="Arial" w:hAnsi="Arial" w:cs="Arial"/>
          <w:b/>
          <w:spacing w:val="-3"/>
          <w:szCs w:val="24"/>
        </w:rPr>
        <w:t xml:space="preserve">Refinancing of </w:t>
      </w:r>
      <w:r w:rsidR="00B434B4">
        <w:rPr>
          <w:rFonts w:ascii="Arial" w:hAnsi="Arial" w:cs="Arial"/>
          <w:b/>
          <w:spacing w:val="-3"/>
          <w:szCs w:val="24"/>
        </w:rPr>
        <w:t xml:space="preserve">Senior </w:t>
      </w:r>
      <w:r w:rsidR="001404D0">
        <w:rPr>
          <w:rFonts w:ascii="Arial" w:hAnsi="Arial" w:cs="Arial"/>
          <w:b/>
          <w:spacing w:val="-3"/>
          <w:szCs w:val="24"/>
        </w:rPr>
        <w:t>Indebtedness</w:t>
      </w:r>
      <w:r w:rsidRPr="008773D7">
        <w:rPr>
          <w:rFonts w:ascii="Arial" w:hAnsi="Arial" w:cs="Arial"/>
          <w:b/>
          <w:spacing w:val="-3"/>
          <w:szCs w:val="24"/>
        </w:rPr>
        <w:t>.</w:t>
      </w:r>
    </w:p>
    <w:p w14:paraId="2395D532" w14:textId="77777777" w:rsidR="00950D9B" w:rsidRPr="008773D7" w:rsidRDefault="00950D9B" w:rsidP="00E814F7">
      <w:pPr>
        <w:tabs>
          <w:tab w:val="left" w:pos="-2790"/>
        </w:tabs>
        <w:suppressAutoHyphens/>
        <w:rPr>
          <w:rFonts w:ascii="Arial" w:hAnsi="Arial" w:cs="Arial"/>
          <w:b/>
          <w:spacing w:val="-3"/>
          <w:szCs w:val="24"/>
        </w:rPr>
      </w:pPr>
    </w:p>
    <w:p w14:paraId="4620A9DE" w14:textId="6FFB42EE" w:rsidR="00C2636A" w:rsidRPr="005424AC" w:rsidRDefault="00B35889" w:rsidP="00483C27">
      <w:pPr>
        <w:pStyle w:val="ListParagraph"/>
        <w:numPr>
          <w:ilvl w:val="0"/>
          <w:numId w:val="7"/>
        </w:numPr>
        <w:suppressAutoHyphens/>
        <w:rPr>
          <w:rFonts w:ascii="Arial" w:hAnsi="Arial" w:cs="Arial"/>
          <w:spacing w:val="-3"/>
          <w:szCs w:val="24"/>
        </w:rPr>
      </w:pPr>
      <w:r w:rsidRPr="005424AC">
        <w:rPr>
          <w:rFonts w:ascii="Arial" w:hAnsi="Arial" w:cs="Arial"/>
          <w:spacing w:val="-3"/>
          <w:szCs w:val="24"/>
        </w:rPr>
        <w:t>Subordinate Lender</w:t>
      </w:r>
      <w:r w:rsidR="00950D9B" w:rsidRPr="005424AC">
        <w:rPr>
          <w:rFonts w:ascii="Arial" w:hAnsi="Arial" w:cs="Arial"/>
          <w:spacing w:val="-3"/>
          <w:szCs w:val="24"/>
        </w:rPr>
        <w:t xml:space="preserve"> consents to any agreement or arrangement in which </w:t>
      </w:r>
      <w:r w:rsidRPr="005424AC">
        <w:rPr>
          <w:rFonts w:ascii="Arial" w:hAnsi="Arial" w:cs="Arial"/>
          <w:spacing w:val="-3"/>
          <w:szCs w:val="24"/>
        </w:rPr>
        <w:t>Senior Lender</w:t>
      </w:r>
      <w:r w:rsidR="00950D9B" w:rsidRPr="005424AC">
        <w:rPr>
          <w:rFonts w:ascii="Arial" w:hAnsi="Arial" w:cs="Arial"/>
          <w:spacing w:val="-3"/>
          <w:szCs w:val="24"/>
        </w:rPr>
        <w:t xml:space="preserve"> waives, postpones, extends, reduces or modifies any provisions of the </w:t>
      </w:r>
      <w:r w:rsidR="00CB049B" w:rsidRPr="005424AC">
        <w:rPr>
          <w:rFonts w:ascii="Arial" w:hAnsi="Arial" w:cs="Arial"/>
          <w:spacing w:val="-3"/>
          <w:szCs w:val="24"/>
        </w:rPr>
        <w:t>Senior</w:t>
      </w:r>
      <w:r w:rsidR="00950D9B" w:rsidRPr="005424AC">
        <w:rPr>
          <w:rFonts w:ascii="Arial" w:hAnsi="Arial" w:cs="Arial"/>
          <w:spacing w:val="-3"/>
          <w:szCs w:val="24"/>
        </w:rPr>
        <w:t xml:space="preserve"> Loan Documents, including any provision requiring the payment of money</w:t>
      </w:r>
      <w:r w:rsidR="0088656C" w:rsidRPr="005424AC">
        <w:rPr>
          <w:rFonts w:ascii="Arial" w:hAnsi="Arial" w:cs="Arial"/>
          <w:spacing w:val="-3"/>
          <w:szCs w:val="24"/>
        </w:rPr>
        <w:t xml:space="preserve">, provided however, there shall be no modification of the Senior Loan Documents without the consent of the Subordinate Lender if such modification would increase the principal amount of the Senior Indebtedness beyond the original principal amount of the Senior Indebtedness </w:t>
      </w:r>
      <w:r w:rsidR="0039511F" w:rsidRPr="005424AC">
        <w:rPr>
          <w:rFonts w:ascii="Arial" w:hAnsi="Arial" w:cs="Arial"/>
          <w:spacing w:val="-3"/>
          <w:szCs w:val="24"/>
        </w:rPr>
        <w:t>(</w:t>
      </w:r>
      <w:r w:rsidR="0088656C" w:rsidRPr="005424AC">
        <w:rPr>
          <w:rFonts w:ascii="Arial" w:hAnsi="Arial" w:cs="Arial"/>
          <w:spacing w:val="-3"/>
          <w:szCs w:val="24"/>
        </w:rPr>
        <w:t>excluding any amounts</w:t>
      </w:r>
      <w:r w:rsidR="007F5976" w:rsidRPr="005424AC">
        <w:rPr>
          <w:rFonts w:ascii="Arial" w:hAnsi="Arial" w:cs="Arial"/>
          <w:spacing w:val="-3"/>
          <w:szCs w:val="24"/>
        </w:rPr>
        <w:t xml:space="preserve"> having been</w:t>
      </w:r>
      <w:r w:rsidR="0088656C" w:rsidRPr="005424AC">
        <w:rPr>
          <w:rFonts w:ascii="Arial" w:hAnsi="Arial" w:cs="Arial"/>
          <w:spacing w:val="-3"/>
          <w:szCs w:val="24"/>
        </w:rPr>
        <w:t xml:space="preserve"> advanced by Senior Lender for the protection of its security interest pursuant to the Senior Loan Documents</w:t>
      </w:r>
      <w:r w:rsidR="0039511F" w:rsidRPr="005424AC">
        <w:rPr>
          <w:rFonts w:ascii="Arial" w:hAnsi="Arial" w:cs="Arial"/>
          <w:spacing w:val="-3"/>
          <w:szCs w:val="24"/>
        </w:rPr>
        <w:t>),</w:t>
      </w:r>
      <w:r w:rsidR="0088656C" w:rsidRPr="005424AC">
        <w:rPr>
          <w:rFonts w:ascii="Arial" w:hAnsi="Arial" w:cs="Arial"/>
          <w:spacing w:val="-3"/>
          <w:szCs w:val="24"/>
        </w:rPr>
        <w:t xml:space="preserve"> increase the</w:t>
      </w:r>
      <w:r w:rsidR="00FC28A8" w:rsidRPr="005424AC">
        <w:rPr>
          <w:rFonts w:ascii="Arial" w:hAnsi="Arial" w:cs="Arial"/>
          <w:spacing w:val="-3"/>
          <w:szCs w:val="24"/>
        </w:rPr>
        <w:t xml:space="preserve"> interest</w:t>
      </w:r>
      <w:r w:rsidR="0088656C" w:rsidRPr="005424AC">
        <w:rPr>
          <w:rFonts w:ascii="Arial" w:hAnsi="Arial" w:cs="Arial"/>
          <w:spacing w:val="-3"/>
          <w:szCs w:val="24"/>
        </w:rPr>
        <w:t xml:space="preserve"> rate of the Senior Indebtedness</w:t>
      </w:r>
      <w:r w:rsidR="0039511F" w:rsidRPr="005424AC">
        <w:rPr>
          <w:rFonts w:ascii="Arial" w:hAnsi="Arial" w:cs="Arial"/>
          <w:spacing w:val="-3"/>
          <w:szCs w:val="24"/>
        </w:rPr>
        <w:t>,</w:t>
      </w:r>
      <w:r w:rsidR="0088656C" w:rsidRPr="005424AC">
        <w:rPr>
          <w:rFonts w:ascii="Arial" w:hAnsi="Arial" w:cs="Arial"/>
          <w:spacing w:val="-3"/>
          <w:szCs w:val="24"/>
        </w:rPr>
        <w:t xml:space="preserve"> or decrease the original maturity term of the Senior Indebtedness</w:t>
      </w:r>
      <w:r w:rsidR="00950D9B" w:rsidRPr="005424AC">
        <w:rPr>
          <w:rFonts w:ascii="Arial" w:hAnsi="Arial" w:cs="Arial"/>
          <w:spacing w:val="-3"/>
          <w:szCs w:val="24"/>
        </w:rPr>
        <w:t xml:space="preserve">.  </w:t>
      </w:r>
    </w:p>
    <w:p w14:paraId="6E218728" w14:textId="77777777" w:rsidR="00C2636A" w:rsidRDefault="00C2636A" w:rsidP="004B5D39">
      <w:pPr>
        <w:suppressAutoHyphens/>
        <w:rPr>
          <w:rFonts w:ascii="Arial" w:hAnsi="Arial" w:cs="Arial"/>
          <w:spacing w:val="-3"/>
          <w:szCs w:val="24"/>
        </w:rPr>
      </w:pPr>
    </w:p>
    <w:p w14:paraId="174AFDBF" w14:textId="5AEA115A" w:rsidR="00950D9B" w:rsidRPr="00B43E62" w:rsidRDefault="00950D9B" w:rsidP="00483C27">
      <w:pPr>
        <w:pStyle w:val="ListParagraph"/>
        <w:numPr>
          <w:ilvl w:val="0"/>
          <w:numId w:val="7"/>
        </w:numPr>
        <w:suppressAutoHyphens/>
        <w:rPr>
          <w:rFonts w:ascii="Arial" w:hAnsi="Arial" w:cs="Arial"/>
          <w:spacing w:val="-3"/>
          <w:szCs w:val="24"/>
        </w:rPr>
      </w:pPr>
      <w:r w:rsidRPr="00B43E62">
        <w:rPr>
          <w:rFonts w:ascii="Arial" w:hAnsi="Arial" w:cs="Arial"/>
          <w:spacing w:val="-3"/>
          <w:szCs w:val="24"/>
        </w:rPr>
        <w:t xml:space="preserve">Subordinate </w:t>
      </w:r>
      <w:r w:rsidR="00CB049B" w:rsidRPr="00B43E62">
        <w:rPr>
          <w:rFonts w:ascii="Arial" w:hAnsi="Arial" w:cs="Arial"/>
          <w:spacing w:val="-3"/>
          <w:szCs w:val="24"/>
        </w:rPr>
        <w:t>Lender</w:t>
      </w:r>
      <w:r w:rsidRPr="00B47043">
        <w:rPr>
          <w:rFonts w:ascii="Arial" w:hAnsi="Arial" w:cs="Arial"/>
          <w:spacing w:val="-3"/>
          <w:szCs w:val="24"/>
        </w:rPr>
        <w:t xml:space="preserve"> further</w:t>
      </w:r>
      <w:r w:rsidRPr="00B43E62">
        <w:rPr>
          <w:rFonts w:ascii="Arial" w:hAnsi="Arial" w:cs="Arial"/>
          <w:spacing w:val="-3"/>
          <w:szCs w:val="24"/>
        </w:rPr>
        <w:t xml:space="preserve"> agrees that its agreement to subordinate hereunder shall extend to any new mortgage debt which is for the purpose of refinancing all or any part of the </w:t>
      </w:r>
      <w:r w:rsidR="00B434B4" w:rsidRPr="00B43E62">
        <w:rPr>
          <w:rFonts w:ascii="Arial" w:hAnsi="Arial" w:cs="Arial"/>
          <w:spacing w:val="-3"/>
          <w:szCs w:val="24"/>
        </w:rPr>
        <w:t xml:space="preserve">Senior </w:t>
      </w:r>
      <w:r w:rsidR="001404D0" w:rsidRPr="00B43E62">
        <w:rPr>
          <w:rFonts w:ascii="Arial" w:hAnsi="Arial" w:cs="Arial"/>
          <w:spacing w:val="-3"/>
          <w:szCs w:val="24"/>
        </w:rPr>
        <w:t>Indebtedness</w:t>
      </w:r>
      <w:r w:rsidR="00B1593E" w:rsidRPr="00B43E62">
        <w:rPr>
          <w:rFonts w:ascii="Arial" w:hAnsi="Arial" w:cs="Arial"/>
          <w:spacing w:val="-3"/>
          <w:szCs w:val="24"/>
        </w:rPr>
        <w:t xml:space="preserve"> in accordance with Program </w:t>
      </w:r>
      <w:r w:rsidR="00B1593E" w:rsidRPr="00B43E62">
        <w:rPr>
          <w:rFonts w:ascii="Arial" w:hAnsi="Arial" w:cs="Arial"/>
          <w:spacing w:val="-3"/>
          <w:szCs w:val="24"/>
        </w:rPr>
        <w:lastRenderedPageBreak/>
        <w:t xml:space="preserve">Obligations </w:t>
      </w:r>
      <w:r w:rsidRPr="00B43E62">
        <w:rPr>
          <w:rFonts w:ascii="Arial" w:hAnsi="Arial" w:cs="Arial"/>
          <w:spacing w:val="-3"/>
          <w:szCs w:val="24"/>
        </w:rPr>
        <w:t xml:space="preserve">(including reasonable and necessary costs associated with the closing and/or the refinancing); and that all the terms and covenants of this Agreement shall inure to the benefit of any holder of any such refinanced debt; and that all references to the </w:t>
      </w:r>
      <w:r w:rsidR="00CB59B6" w:rsidRPr="00B43E62">
        <w:rPr>
          <w:rFonts w:ascii="Arial" w:hAnsi="Arial" w:cs="Arial"/>
          <w:spacing w:val="-3"/>
          <w:szCs w:val="24"/>
        </w:rPr>
        <w:t xml:space="preserve">Senior </w:t>
      </w:r>
      <w:r w:rsidR="001404D0" w:rsidRPr="00B43E62">
        <w:rPr>
          <w:rFonts w:ascii="Arial" w:hAnsi="Arial" w:cs="Arial"/>
          <w:spacing w:val="-3"/>
          <w:szCs w:val="24"/>
        </w:rPr>
        <w:t xml:space="preserve">Indebtedness, the Senior </w:t>
      </w:r>
      <w:r w:rsidR="00CB59B6" w:rsidRPr="00B43E62">
        <w:rPr>
          <w:rFonts w:ascii="Arial" w:hAnsi="Arial" w:cs="Arial"/>
          <w:spacing w:val="-3"/>
          <w:szCs w:val="24"/>
        </w:rPr>
        <w:t>Note</w:t>
      </w:r>
      <w:r w:rsidRPr="00B43E62">
        <w:rPr>
          <w:rFonts w:ascii="Arial" w:hAnsi="Arial" w:cs="Arial"/>
          <w:spacing w:val="-3"/>
          <w:szCs w:val="24"/>
        </w:rPr>
        <w:t xml:space="preserve">, the </w:t>
      </w:r>
      <w:r w:rsidR="00B434B4" w:rsidRPr="00B43E62">
        <w:rPr>
          <w:rFonts w:ascii="Arial" w:hAnsi="Arial" w:cs="Arial"/>
          <w:spacing w:val="-3"/>
          <w:szCs w:val="24"/>
        </w:rPr>
        <w:t>Senior Security Instrument</w:t>
      </w:r>
      <w:r w:rsidRPr="00B43E62">
        <w:rPr>
          <w:rFonts w:ascii="Arial" w:hAnsi="Arial" w:cs="Arial"/>
          <w:spacing w:val="-3"/>
          <w:szCs w:val="24"/>
        </w:rPr>
        <w:t xml:space="preserve">, the </w:t>
      </w:r>
      <w:r w:rsidR="00CB049B" w:rsidRPr="00B43E62">
        <w:rPr>
          <w:rFonts w:ascii="Arial" w:hAnsi="Arial" w:cs="Arial"/>
          <w:spacing w:val="-3"/>
          <w:szCs w:val="24"/>
        </w:rPr>
        <w:t>Senior</w:t>
      </w:r>
      <w:r w:rsidRPr="00B43E62">
        <w:rPr>
          <w:rFonts w:ascii="Arial" w:hAnsi="Arial" w:cs="Arial"/>
          <w:spacing w:val="-3"/>
          <w:szCs w:val="24"/>
        </w:rPr>
        <w:t xml:space="preserve"> Loan Documents and Senior </w:t>
      </w:r>
      <w:r w:rsidR="00CB049B" w:rsidRPr="00B43E62">
        <w:rPr>
          <w:rFonts w:ascii="Arial" w:hAnsi="Arial" w:cs="Arial"/>
          <w:spacing w:val="-3"/>
          <w:szCs w:val="24"/>
        </w:rPr>
        <w:t>Lender</w:t>
      </w:r>
      <w:r w:rsidRPr="00B43E62">
        <w:rPr>
          <w:rFonts w:ascii="Arial" w:hAnsi="Arial" w:cs="Arial"/>
          <w:spacing w:val="-3"/>
          <w:szCs w:val="24"/>
        </w:rPr>
        <w:t xml:space="preserve"> shall mean, respectively, the </w:t>
      </w:r>
      <w:r w:rsidR="001404D0" w:rsidRPr="00B43E62">
        <w:rPr>
          <w:rFonts w:ascii="Arial" w:hAnsi="Arial" w:cs="Arial"/>
          <w:spacing w:val="-3"/>
          <w:szCs w:val="24"/>
        </w:rPr>
        <w:t xml:space="preserve">indebtedness related to the </w:t>
      </w:r>
      <w:r w:rsidRPr="00B43E62">
        <w:rPr>
          <w:rFonts w:ascii="Arial" w:hAnsi="Arial" w:cs="Arial"/>
          <w:spacing w:val="-3"/>
          <w:szCs w:val="24"/>
        </w:rPr>
        <w:t xml:space="preserve">refinance loan, the refinance note, the </w:t>
      </w:r>
      <w:r w:rsidR="001404D0" w:rsidRPr="00B43E62">
        <w:rPr>
          <w:rFonts w:ascii="Arial" w:hAnsi="Arial" w:cs="Arial"/>
          <w:spacing w:val="-3"/>
          <w:szCs w:val="24"/>
        </w:rPr>
        <w:t>security instrument</w:t>
      </w:r>
      <w:r w:rsidRPr="00B43E62">
        <w:rPr>
          <w:rFonts w:ascii="Arial" w:hAnsi="Arial" w:cs="Arial"/>
          <w:spacing w:val="-3"/>
          <w:szCs w:val="24"/>
        </w:rPr>
        <w:t xml:space="preserve"> securing the refinance note, all documents evidencing</w:t>
      </w:r>
      <w:r w:rsidR="00937A6D" w:rsidRPr="00B43E62">
        <w:rPr>
          <w:rFonts w:ascii="Arial" w:hAnsi="Arial" w:cs="Arial"/>
          <w:spacing w:val="-3"/>
          <w:szCs w:val="24"/>
        </w:rPr>
        <w:t>,</w:t>
      </w:r>
      <w:r w:rsidRPr="00B43E62">
        <w:rPr>
          <w:rFonts w:ascii="Arial" w:hAnsi="Arial" w:cs="Arial"/>
          <w:spacing w:val="-3"/>
          <w:szCs w:val="24"/>
        </w:rPr>
        <w:t xml:space="preserve"> securing or otherwise pertaining to the refinance note and the holder of the refinance note</w:t>
      </w:r>
      <w:r w:rsidR="00C2636A" w:rsidRPr="00B43E62">
        <w:rPr>
          <w:rFonts w:ascii="Arial" w:hAnsi="Arial" w:cs="Arial"/>
          <w:spacing w:val="-3"/>
          <w:szCs w:val="24"/>
        </w:rPr>
        <w:t>, provided however, there shall be no</w:t>
      </w:r>
      <w:r w:rsidR="00937A6D" w:rsidRPr="00B43E62">
        <w:rPr>
          <w:rFonts w:ascii="Arial" w:hAnsi="Arial" w:cs="Arial"/>
          <w:spacing w:val="-3"/>
          <w:szCs w:val="24"/>
        </w:rPr>
        <w:t xml:space="preserve"> refinancing of the Senior Indebtedness</w:t>
      </w:r>
      <w:r w:rsidR="00C2636A" w:rsidRPr="00B43E62">
        <w:rPr>
          <w:rFonts w:ascii="Arial" w:hAnsi="Arial" w:cs="Arial"/>
          <w:spacing w:val="-3"/>
          <w:szCs w:val="24"/>
        </w:rPr>
        <w:t xml:space="preserve"> without the consent of the Subordinate Lender if such refinancing would increase the principal amount of the Senior Indebtedness beyond the original principal amount of the Senior Indebtedness (excluding any amounts having been advanced by Senior Lender for the protection of its security interest pursuant to the Senior Loan Documents), increase the interest rate of the Senior Indebtedness, or decrease the original maturity term of the Senior Indebtedness</w:t>
      </w:r>
      <w:r w:rsidRPr="00B43E62">
        <w:rPr>
          <w:rFonts w:ascii="Arial" w:hAnsi="Arial" w:cs="Arial"/>
          <w:spacing w:val="-3"/>
          <w:szCs w:val="24"/>
        </w:rPr>
        <w:t>.</w:t>
      </w:r>
    </w:p>
    <w:p w14:paraId="2F3A9977" w14:textId="77777777" w:rsidR="00950D9B" w:rsidRPr="008773D7" w:rsidRDefault="00950D9B" w:rsidP="00E814F7">
      <w:pPr>
        <w:tabs>
          <w:tab w:val="left" w:pos="-2790"/>
        </w:tabs>
        <w:suppressAutoHyphens/>
        <w:rPr>
          <w:rFonts w:ascii="Arial" w:hAnsi="Arial" w:cs="Arial"/>
          <w:spacing w:val="-3"/>
          <w:szCs w:val="24"/>
        </w:rPr>
      </w:pPr>
    </w:p>
    <w:p w14:paraId="761E4351" w14:textId="77777777" w:rsidR="00950D9B" w:rsidRPr="008773D7" w:rsidRDefault="00950D9B" w:rsidP="00E814F7">
      <w:pPr>
        <w:keepNext/>
        <w:keepLines/>
        <w:suppressAutoHyphens/>
        <w:rPr>
          <w:rFonts w:ascii="Arial" w:hAnsi="Arial" w:cs="Arial"/>
          <w:b/>
          <w:spacing w:val="-3"/>
          <w:szCs w:val="24"/>
        </w:rPr>
      </w:pPr>
      <w:r w:rsidRPr="008773D7">
        <w:rPr>
          <w:rFonts w:ascii="Arial" w:hAnsi="Arial" w:cs="Arial"/>
          <w:b/>
          <w:spacing w:val="-3"/>
          <w:szCs w:val="24"/>
        </w:rPr>
        <w:tab/>
        <w:t>1</w:t>
      </w:r>
      <w:r w:rsidR="004348B3" w:rsidRPr="008773D7">
        <w:rPr>
          <w:rFonts w:ascii="Arial" w:hAnsi="Arial" w:cs="Arial"/>
          <w:b/>
          <w:spacing w:val="-3"/>
          <w:szCs w:val="24"/>
        </w:rPr>
        <w:t>1</w:t>
      </w:r>
      <w:r w:rsidRPr="008773D7">
        <w:rPr>
          <w:rFonts w:ascii="Arial" w:hAnsi="Arial" w:cs="Arial"/>
          <w:b/>
          <w:spacing w:val="-3"/>
          <w:szCs w:val="24"/>
        </w:rPr>
        <w:t>.</w:t>
      </w:r>
      <w:r w:rsidRPr="008773D7">
        <w:rPr>
          <w:rFonts w:ascii="Arial" w:hAnsi="Arial" w:cs="Arial"/>
          <w:b/>
          <w:spacing w:val="-3"/>
          <w:szCs w:val="24"/>
        </w:rPr>
        <w:tab/>
        <w:t xml:space="preserve">Default by </w:t>
      </w:r>
      <w:r w:rsidR="00B35889">
        <w:rPr>
          <w:rFonts w:ascii="Arial" w:hAnsi="Arial" w:cs="Arial"/>
          <w:b/>
          <w:spacing w:val="-3"/>
          <w:szCs w:val="24"/>
        </w:rPr>
        <w:t>Subordinate Lender</w:t>
      </w:r>
      <w:r w:rsidRPr="008773D7">
        <w:rPr>
          <w:rFonts w:ascii="Arial" w:hAnsi="Arial" w:cs="Arial"/>
          <w:b/>
          <w:spacing w:val="-3"/>
          <w:szCs w:val="24"/>
        </w:rPr>
        <w:t xml:space="preserve"> or Senior </w:t>
      </w:r>
      <w:r w:rsidR="00CB049B" w:rsidRPr="008773D7">
        <w:rPr>
          <w:rFonts w:ascii="Arial" w:hAnsi="Arial" w:cs="Arial"/>
          <w:b/>
          <w:spacing w:val="-3"/>
          <w:szCs w:val="24"/>
        </w:rPr>
        <w:t>Lender</w:t>
      </w:r>
      <w:r w:rsidRPr="008773D7">
        <w:rPr>
          <w:rFonts w:ascii="Arial" w:hAnsi="Arial" w:cs="Arial"/>
          <w:b/>
          <w:spacing w:val="-3"/>
          <w:szCs w:val="24"/>
        </w:rPr>
        <w:t>.</w:t>
      </w:r>
    </w:p>
    <w:p w14:paraId="02097982" w14:textId="77777777" w:rsidR="00950D9B" w:rsidRPr="008773D7" w:rsidRDefault="00950D9B" w:rsidP="00E814F7">
      <w:pPr>
        <w:keepNext/>
        <w:keepLines/>
        <w:suppressAutoHyphens/>
        <w:rPr>
          <w:rFonts w:ascii="Arial" w:hAnsi="Arial" w:cs="Arial"/>
          <w:b/>
          <w:spacing w:val="-3"/>
          <w:szCs w:val="24"/>
        </w:rPr>
      </w:pPr>
    </w:p>
    <w:p w14:paraId="4087261A" w14:textId="77777777" w:rsidR="00950D9B" w:rsidRPr="008773D7" w:rsidRDefault="00950D9B" w:rsidP="004B5D39">
      <w:pPr>
        <w:keepLines/>
        <w:tabs>
          <w:tab w:val="left" w:pos="-2790"/>
        </w:tabs>
        <w:suppressAutoHyphens/>
        <w:rPr>
          <w:rFonts w:ascii="Arial" w:hAnsi="Arial" w:cs="Arial"/>
          <w:spacing w:val="-3"/>
          <w:szCs w:val="24"/>
        </w:rPr>
      </w:pPr>
      <w:r w:rsidRPr="008773D7">
        <w:rPr>
          <w:rFonts w:ascii="Arial" w:hAnsi="Arial" w:cs="Arial"/>
          <w:spacing w:val="-3"/>
          <w:szCs w:val="24"/>
        </w:rPr>
        <w:tab/>
        <w:t xml:space="preserve">If </w:t>
      </w:r>
      <w:r w:rsidR="00B35889">
        <w:rPr>
          <w:rFonts w:ascii="Arial" w:hAnsi="Arial" w:cs="Arial"/>
          <w:spacing w:val="-3"/>
          <w:szCs w:val="24"/>
        </w:rPr>
        <w:t>Subordinate Lender</w:t>
      </w:r>
      <w:r w:rsidRPr="008773D7">
        <w:rPr>
          <w:rFonts w:ascii="Arial" w:hAnsi="Arial" w:cs="Arial"/>
          <w:spacing w:val="-3"/>
          <w:szCs w:val="24"/>
        </w:rPr>
        <w:t xml:space="preserve"> or Senior </w:t>
      </w:r>
      <w:r w:rsidR="00CB049B" w:rsidRPr="008773D7">
        <w:rPr>
          <w:rFonts w:ascii="Arial" w:hAnsi="Arial" w:cs="Arial"/>
          <w:spacing w:val="-3"/>
          <w:szCs w:val="24"/>
        </w:rPr>
        <w:t>Lender</w:t>
      </w:r>
      <w:r w:rsidRPr="008773D7">
        <w:rPr>
          <w:rFonts w:ascii="Arial" w:hAnsi="Arial" w:cs="Arial"/>
          <w:spacing w:val="-3"/>
          <w:szCs w:val="24"/>
        </w:rPr>
        <w:t xml:space="preserve"> defaults in performing or observing any of the terms, covenants or conditions to be performed or observed by it under this Agreement, the other, non-defaulting </w:t>
      </w:r>
      <w:r w:rsidR="00CB049B" w:rsidRPr="008773D7">
        <w:rPr>
          <w:rFonts w:ascii="Arial" w:hAnsi="Arial" w:cs="Arial"/>
          <w:spacing w:val="-3"/>
          <w:szCs w:val="24"/>
        </w:rPr>
        <w:t>Lender</w:t>
      </w:r>
      <w:r w:rsidRPr="008773D7">
        <w:rPr>
          <w:rFonts w:ascii="Arial" w:hAnsi="Arial" w:cs="Arial"/>
          <w:spacing w:val="-3"/>
          <w:szCs w:val="24"/>
        </w:rPr>
        <w:t xml:space="preserve"> shall have the right to all available legal and equitable relief. </w:t>
      </w:r>
    </w:p>
    <w:p w14:paraId="1BCD7DEE" w14:textId="77777777" w:rsidR="00950D9B" w:rsidRPr="008773D7" w:rsidRDefault="00950D9B" w:rsidP="00E814F7">
      <w:pPr>
        <w:keepNext/>
        <w:keepLines/>
        <w:suppressAutoHyphens/>
        <w:rPr>
          <w:rFonts w:ascii="Arial" w:hAnsi="Arial" w:cs="Arial"/>
          <w:spacing w:val="-3"/>
          <w:szCs w:val="24"/>
        </w:rPr>
      </w:pPr>
      <w:r w:rsidRPr="008773D7">
        <w:rPr>
          <w:rFonts w:ascii="Arial" w:hAnsi="Arial" w:cs="Arial"/>
          <w:spacing w:val="-3"/>
          <w:szCs w:val="24"/>
        </w:rPr>
        <w:tab/>
      </w:r>
    </w:p>
    <w:p w14:paraId="3564CCB5" w14:textId="77777777" w:rsidR="00950D9B" w:rsidRPr="008773D7" w:rsidRDefault="00950D9B" w:rsidP="00E814F7">
      <w:pPr>
        <w:keepNext/>
        <w:keepLines/>
        <w:tabs>
          <w:tab w:val="left" w:pos="-2790"/>
        </w:tabs>
        <w:suppressAutoHyphens/>
        <w:rPr>
          <w:rFonts w:ascii="Arial" w:hAnsi="Arial" w:cs="Arial"/>
          <w:b/>
          <w:spacing w:val="-3"/>
          <w:szCs w:val="24"/>
        </w:rPr>
      </w:pPr>
      <w:r w:rsidRPr="008773D7">
        <w:rPr>
          <w:rFonts w:ascii="Arial" w:hAnsi="Arial" w:cs="Arial"/>
          <w:b/>
          <w:spacing w:val="-3"/>
          <w:szCs w:val="24"/>
        </w:rPr>
        <w:tab/>
        <w:t>1</w:t>
      </w:r>
      <w:r w:rsidR="004348B3" w:rsidRPr="008773D7">
        <w:rPr>
          <w:rFonts w:ascii="Arial" w:hAnsi="Arial" w:cs="Arial"/>
          <w:b/>
          <w:spacing w:val="-3"/>
          <w:szCs w:val="24"/>
        </w:rPr>
        <w:t>2</w:t>
      </w:r>
      <w:r w:rsidRPr="008773D7">
        <w:rPr>
          <w:rFonts w:ascii="Arial" w:hAnsi="Arial" w:cs="Arial"/>
          <w:b/>
          <w:spacing w:val="-3"/>
          <w:szCs w:val="24"/>
        </w:rPr>
        <w:t>.</w:t>
      </w:r>
      <w:r w:rsidRPr="008773D7">
        <w:rPr>
          <w:rFonts w:ascii="Arial" w:hAnsi="Arial" w:cs="Arial"/>
          <w:b/>
          <w:spacing w:val="-3"/>
          <w:szCs w:val="24"/>
        </w:rPr>
        <w:tab/>
        <w:t>Notices.</w:t>
      </w:r>
    </w:p>
    <w:p w14:paraId="770E0CE6" w14:textId="77777777" w:rsidR="00950D9B" w:rsidRPr="008773D7" w:rsidRDefault="00950D9B" w:rsidP="00E814F7">
      <w:pPr>
        <w:keepNext/>
        <w:keepLines/>
        <w:suppressAutoHyphens/>
        <w:rPr>
          <w:rFonts w:ascii="Arial" w:hAnsi="Arial" w:cs="Arial"/>
          <w:b/>
          <w:spacing w:val="-3"/>
          <w:szCs w:val="24"/>
        </w:rPr>
      </w:pPr>
    </w:p>
    <w:p w14:paraId="7111C8E4" w14:textId="77777777" w:rsidR="00950D9B" w:rsidRPr="008773D7" w:rsidRDefault="00950D9B" w:rsidP="004B5D39">
      <w:pPr>
        <w:keepLines/>
        <w:suppressAutoHyphens/>
        <w:rPr>
          <w:rFonts w:ascii="Arial" w:hAnsi="Arial" w:cs="Arial"/>
          <w:spacing w:val="-3"/>
          <w:szCs w:val="24"/>
        </w:rPr>
      </w:pPr>
      <w:r w:rsidRPr="008773D7">
        <w:rPr>
          <w:rFonts w:ascii="Arial" w:hAnsi="Arial" w:cs="Arial"/>
          <w:spacing w:val="-3"/>
          <w:szCs w:val="24"/>
        </w:rPr>
        <w:tab/>
        <w:t xml:space="preserve">Each notice, request, demand, consent, approval or other communication (hereinafter in this Section referred to collectively as "notices" and referred to singly as a "notice") which </w:t>
      </w:r>
      <w:r w:rsidR="00B35889">
        <w:rPr>
          <w:rFonts w:ascii="Arial" w:hAnsi="Arial" w:cs="Arial"/>
          <w:spacing w:val="-3"/>
          <w:szCs w:val="24"/>
        </w:rPr>
        <w:t>Senior Lender</w:t>
      </w:r>
      <w:r w:rsidRPr="008773D7">
        <w:rPr>
          <w:rFonts w:ascii="Arial" w:hAnsi="Arial" w:cs="Arial"/>
          <w:spacing w:val="-3"/>
          <w:szCs w:val="24"/>
        </w:rPr>
        <w:t xml:space="preserve"> or </w:t>
      </w:r>
      <w:r w:rsidR="00B35889">
        <w:rPr>
          <w:rFonts w:ascii="Arial" w:hAnsi="Arial" w:cs="Arial"/>
          <w:spacing w:val="-3"/>
          <w:szCs w:val="24"/>
        </w:rPr>
        <w:t>Subordinate Lender</w:t>
      </w:r>
      <w:r w:rsidRPr="008773D7">
        <w:rPr>
          <w:rFonts w:ascii="Arial" w:hAnsi="Arial" w:cs="Arial"/>
          <w:spacing w:val="-3"/>
          <w:szCs w:val="24"/>
        </w:rPr>
        <w:t xml:space="preserve"> is required or permitted to give to the other party pursuant to this Agreement shall be in writing and shall be deemed to have been duly and sufficiently given if: </w:t>
      </w:r>
      <w:r w:rsidR="002852B6">
        <w:rPr>
          <w:rFonts w:ascii="Arial" w:hAnsi="Arial" w:cs="Arial"/>
          <w:spacing w:val="-3"/>
          <w:szCs w:val="24"/>
        </w:rPr>
        <w:t xml:space="preserve"> </w:t>
      </w:r>
      <w:r w:rsidRPr="008773D7">
        <w:rPr>
          <w:rFonts w:ascii="Arial" w:hAnsi="Arial" w:cs="Arial"/>
          <w:spacing w:val="-3"/>
          <w:szCs w:val="24"/>
        </w:rPr>
        <w:t xml:space="preserve">(a) personally delivered with proof of delivery thereof (any notice so delivered shall be deemed to have been received at the time so delivered); or (b) sent by Federal Express (or other similar national overnight courier) designating </w:t>
      </w:r>
      <w:r w:rsidR="001404D0">
        <w:rPr>
          <w:rFonts w:ascii="Arial" w:hAnsi="Arial" w:cs="Arial"/>
          <w:spacing w:val="-3"/>
          <w:szCs w:val="24"/>
        </w:rPr>
        <w:t>next Business Day</w:t>
      </w:r>
      <w:r w:rsidRPr="008773D7">
        <w:rPr>
          <w:rFonts w:ascii="Arial" w:hAnsi="Arial" w:cs="Arial"/>
          <w:spacing w:val="-3"/>
          <w:szCs w:val="24"/>
        </w:rPr>
        <w:t xml:space="preserve"> delivery (any notice so delivered shall be deemed to have been received on the next Business Day following receipt by the courier); or (c) sent by United States registered or certified mail, return receipt requested, postage prepaid, at a post office regularly maintained by the United States Postal Service (any notice so sent shall be deemed to have been received two </w:t>
      </w:r>
      <w:r w:rsidR="001404D0">
        <w:rPr>
          <w:rFonts w:ascii="Arial" w:hAnsi="Arial" w:cs="Arial"/>
          <w:spacing w:val="-3"/>
          <w:szCs w:val="24"/>
        </w:rPr>
        <w:t>Business Days</w:t>
      </w:r>
      <w:r w:rsidRPr="008773D7">
        <w:rPr>
          <w:rFonts w:ascii="Arial" w:hAnsi="Arial" w:cs="Arial"/>
          <w:spacing w:val="-3"/>
          <w:szCs w:val="24"/>
        </w:rPr>
        <w:t xml:space="preserve"> after mailing in the United States), addressed to the respective parties as follows:</w:t>
      </w:r>
    </w:p>
    <w:p w14:paraId="5254BE0D" w14:textId="77777777" w:rsidR="00950D9B" w:rsidRPr="008773D7" w:rsidRDefault="00950D9B" w:rsidP="00E814F7">
      <w:pPr>
        <w:suppressAutoHyphens/>
        <w:rPr>
          <w:rFonts w:ascii="Arial" w:hAnsi="Arial" w:cs="Arial"/>
          <w:spacing w:val="-3"/>
          <w:szCs w:val="24"/>
        </w:rPr>
      </w:pPr>
    </w:p>
    <w:p w14:paraId="180BCFDE" w14:textId="77777777" w:rsidR="00B60801" w:rsidRPr="008773D7" w:rsidRDefault="00B60801" w:rsidP="00E814F7">
      <w:pPr>
        <w:tabs>
          <w:tab w:val="left" w:pos="-2790"/>
        </w:tabs>
        <w:suppressAutoHyphens/>
        <w:rPr>
          <w:rFonts w:ascii="Arial" w:hAnsi="Arial" w:cs="Arial"/>
          <w:spacing w:val="-3"/>
          <w:szCs w:val="24"/>
        </w:rPr>
      </w:pPr>
    </w:p>
    <w:p w14:paraId="183234A5" w14:textId="77777777" w:rsidR="00B60801" w:rsidRPr="008773D7" w:rsidRDefault="00B60801" w:rsidP="00E814F7">
      <w:pPr>
        <w:tabs>
          <w:tab w:val="left" w:pos="-2790"/>
        </w:tabs>
        <w:suppressAutoHyphens/>
        <w:rPr>
          <w:rFonts w:ascii="Arial" w:hAnsi="Arial" w:cs="Arial"/>
          <w:spacing w:val="-3"/>
          <w:szCs w:val="24"/>
        </w:rPr>
      </w:pPr>
    </w:p>
    <w:p w14:paraId="591A4BDF" w14:textId="77777777" w:rsidR="00950D9B" w:rsidRPr="008773D7" w:rsidRDefault="00950D9B" w:rsidP="00E814F7">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 xml:space="preserve">SENIOR </w:t>
      </w:r>
      <w:r w:rsidR="00CB049B" w:rsidRPr="008773D7">
        <w:rPr>
          <w:rFonts w:ascii="Arial" w:hAnsi="Arial" w:cs="Arial"/>
          <w:spacing w:val="-3"/>
          <w:szCs w:val="24"/>
        </w:rPr>
        <w:t>LENDER</w:t>
      </w:r>
      <w:r w:rsidRPr="008773D7">
        <w:rPr>
          <w:rFonts w:ascii="Arial" w:hAnsi="Arial" w:cs="Arial"/>
          <w:spacing w:val="-3"/>
          <w:szCs w:val="24"/>
        </w:rPr>
        <w:t>:</w:t>
      </w:r>
    </w:p>
    <w:p w14:paraId="60DD911D" w14:textId="77777777" w:rsidR="00950D9B" w:rsidRPr="008773D7" w:rsidRDefault="00950D9B" w:rsidP="00E814F7">
      <w:pPr>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p>
    <w:p w14:paraId="2F14DCFA" w14:textId="77777777" w:rsidR="00950D9B" w:rsidRPr="008773D7" w:rsidRDefault="00950D9B" w:rsidP="00E814F7">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_________________________________________</w:t>
      </w:r>
    </w:p>
    <w:p w14:paraId="4E6E3BAF" w14:textId="77777777" w:rsidR="00950D9B" w:rsidRPr="008773D7" w:rsidRDefault="00950D9B" w:rsidP="00E814F7">
      <w:pPr>
        <w:tabs>
          <w:tab w:val="left" w:pos="-2790"/>
        </w:tabs>
        <w:suppressAutoHyphens/>
        <w:rPr>
          <w:rFonts w:ascii="Arial" w:hAnsi="Arial" w:cs="Arial"/>
          <w:spacing w:val="-3"/>
          <w:szCs w:val="24"/>
        </w:rPr>
      </w:pPr>
    </w:p>
    <w:p w14:paraId="75F492BF" w14:textId="77777777" w:rsidR="00950D9B" w:rsidRPr="008773D7" w:rsidRDefault="00950D9B" w:rsidP="00E814F7">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_________________________________________</w:t>
      </w:r>
    </w:p>
    <w:p w14:paraId="42AE91FD" w14:textId="77777777" w:rsidR="00950D9B" w:rsidRPr="008773D7" w:rsidRDefault="00950D9B" w:rsidP="00E814F7">
      <w:pPr>
        <w:tabs>
          <w:tab w:val="left" w:pos="-2790"/>
        </w:tabs>
        <w:suppressAutoHyphens/>
        <w:rPr>
          <w:rFonts w:ascii="Arial" w:hAnsi="Arial" w:cs="Arial"/>
          <w:spacing w:val="-3"/>
          <w:szCs w:val="24"/>
        </w:rPr>
      </w:pPr>
    </w:p>
    <w:p w14:paraId="3E236044" w14:textId="77777777" w:rsidR="00950D9B" w:rsidRPr="008773D7" w:rsidRDefault="00950D9B" w:rsidP="00E814F7">
      <w:pPr>
        <w:tabs>
          <w:tab w:val="left" w:pos="-2790"/>
        </w:tabs>
        <w:suppressAutoHyphens/>
        <w:rPr>
          <w:rFonts w:ascii="Arial" w:hAnsi="Arial" w:cs="Arial"/>
          <w:spacing w:val="-3"/>
          <w:szCs w:val="24"/>
        </w:rPr>
      </w:pPr>
      <w:r w:rsidRPr="008773D7">
        <w:rPr>
          <w:rFonts w:ascii="Arial" w:hAnsi="Arial" w:cs="Arial"/>
          <w:spacing w:val="-3"/>
          <w:szCs w:val="24"/>
        </w:rPr>
        <w:lastRenderedPageBreak/>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_________________________________________</w:t>
      </w:r>
    </w:p>
    <w:p w14:paraId="6E30E3DF" w14:textId="77777777" w:rsidR="00950D9B" w:rsidRPr="008773D7" w:rsidRDefault="00950D9B" w:rsidP="00E814F7">
      <w:pPr>
        <w:suppressAutoHyphens/>
        <w:rPr>
          <w:rFonts w:ascii="Arial" w:hAnsi="Arial" w:cs="Arial"/>
          <w:spacing w:val="-3"/>
          <w:szCs w:val="24"/>
        </w:rPr>
      </w:pPr>
    </w:p>
    <w:p w14:paraId="64A2D3AD" w14:textId="77777777" w:rsidR="00950D9B" w:rsidRPr="008773D7" w:rsidRDefault="00950D9B" w:rsidP="00E814F7">
      <w:pPr>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Attention: __________________________________</w:t>
      </w:r>
    </w:p>
    <w:p w14:paraId="559F82D1" w14:textId="77777777" w:rsidR="00950D9B" w:rsidRPr="008773D7" w:rsidRDefault="00950D9B" w:rsidP="00E814F7">
      <w:pPr>
        <w:tabs>
          <w:tab w:val="left" w:pos="-2700"/>
        </w:tabs>
        <w:suppressAutoHyphens/>
        <w:rPr>
          <w:rFonts w:ascii="Arial" w:hAnsi="Arial" w:cs="Arial"/>
          <w:spacing w:val="-3"/>
          <w:szCs w:val="24"/>
        </w:rPr>
      </w:pPr>
    </w:p>
    <w:p w14:paraId="636A6623" w14:textId="77777777" w:rsidR="00950D9B" w:rsidRPr="008773D7" w:rsidRDefault="00950D9B" w:rsidP="00E814F7">
      <w:pPr>
        <w:suppressAutoHyphens/>
        <w:rPr>
          <w:rFonts w:ascii="Arial" w:hAnsi="Arial" w:cs="Arial"/>
          <w:spacing w:val="-3"/>
          <w:szCs w:val="24"/>
        </w:rPr>
      </w:pPr>
    </w:p>
    <w:p w14:paraId="03DD413B" w14:textId="5F3BA255" w:rsidR="005D3275" w:rsidRPr="008773D7" w:rsidRDefault="00950D9B" w:rsidP="00E814F7">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p>
    <w:p w14:paraId="4A21F928" w14:textId="77777777" w:rsidR="008A3B12" w:rsidRDefault="008A3B12" w:rsidP="00E814F7">
      <w:pPr>
        <w:tabs>
          <w:tab w:val="left" w:pos="-2790"/>
        </w:tabs>
        <w:suppressAutoHyphens/>
        <w:rPr>
          <w:rFonts w:ascii="Arial" w:hAnsi="Arial" w:cs="Arial"/>
          <w:spacing w:val="-3"/>
          <w:szCs w:val="24"/>
        </w:rPr>
      </w:pPr>
    </w:p>
    <w:p w14:paraId="1460631A" w14:textId="77777777" w:rsidR="00950D9B" w:rsidRPr="008773D7" w:rsidRDefault="00950D9B" w:rsidP="00E814F7">
      <w:pPr>
        <w:tabs>
          <w:tab w:val="left" w:pos="-2790"/>
        </w:tabs>
        <w:suppressAutoHyphens/>
        <w:rPr>
          <w:rFonts w:ascii="Arial" w:hAnsi="Arial" w:cs="Arial"/>
          <w:spacing w:val="-3"/>
          <w:szCs w:val="24"/>
        </w:rPr>
      </w:pPr>
      <w:r w:rsidRPr="008773D7">
        <w:rPr>
          <w:rFonts w:ascii="Arial" w:hAnsi="Arial" w:cs="Arial"/>
          <w:spacing w:val="-3"/>
          <w:szCs w:val="24"/>
        </w:rPr>
        <w:t>With a copy to:</w:t>
      </w:r>
      <w:r w:rsidR="005D3275" w:rsidRPr="008773D7">
        <w:rPr>
          <w:rFonts w:ascii="Arial" w:hAnsi="Arial" w:cs="Arial"/>
          <w:spacing w:val="-3"/>
          <w:szCs w:val="24"/>
        </w:rPr>
        <w:tab/>
      </w:r>
      <w:r w:rsidR="005D3275" w:rsidRPr="008773D7">
        <w:rPr>
          <w:rFonts w:ascii="Arial" w:hAnsi="Arial" w:cs="Arial"/>
          <w:spacing w:val="-3"/>
          <w:szCs w:val="24"/>
        </w:rPr>
        <w:tab/>
      </w:r>
      <w:r w:rsidR="005D3275" w:rsidRPr="008773D7">
        <w:rPr>
          <w:rFonts w:ascii="Arial" w:hAnsi="Arial" w:cs="Arial"/>
          <w:spacing w:val="-3"/>
          <w:szCs w:val="24"/>
        </w:rPr>
        <w:tab/>
      </w:r>
      <w:r w:rsidR="005D3275" w:rsidRPr="008773D7">
        <w:rPr>
          <w:rFonts w:ascii="Arial" w:hAnsi="Arial" w:cs="Arial"/>
          <w:spacing w:val="-3"/>
          <w:szCs w:val="24"/>
        </w:rPr>
        <w:tab/>
      </w:r>
      <w:r w:rsidR="005D3275" w:rsidRPr="008773D7">
        <w:rPr>
          <w:rFonts w:ascii="Arial" w:hAnsi="Arial" w:cs="Arial"/>
          <w:spacing w:val="-3"/>
          <w:szCs w:val="24"/>
        </w:rPr>
        <w:tab/>
      </w:r>
      <w:r w:rsidR="005D3275" w:rsidRPr="008773D7">
        <w:rPr>
          <w:rFonts w:ascii="Arial" w:hAnsi="Arial" w:cs="Arial"/>
          <w:spacing w:val="-3"/>
          <w:szCs w:val="24"/>
        </w:rPr>
        <w:tab/>
      </w:r>
    </w:p>
    <w:p w14:paraId="50C6A1AE" w14:textId="77777777" w:rsidR="00950D9B" w:rsidRPr="008773D7" w:rsidRDefault="00950D9B" w:rsidP="00E814F7">
      <w:pPr>
        <w:suppressAutoHyphens/>
        <w:rPr>
          <w:rFonts w:ascii="Arial" w:hAnsi="Arial" w:cs="Arial"/>
          <w:spacing w:val="-3"/>
          <w:szCs w:val="24"/>
        </w:rPr>
      </w:pPr>
    </w:p>
    <w:p w14:paraId="6F3563C1" w14:textId="77777777" w:rsidR="00950D9B" w:rsidRPr="008773D7" w:rsidRDefault="00950D9B" w:rsidP="00E814F7">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00C66486">
        <w:rPr>
          <w:rFonts w:ascii="Arial" w:hAnsi="Arial" w:cs="Arial"/>
          <w:spacing w:val="-3"/>
          <w:szCs w:val="24"/>
        </w:rPr>
        <w:t xml:space="preserve">U.S. Department of </w:t>
      </w:r>
      <w:r w:rsidR="00CD16E6" w:rsidRPr="008773D7">
        <w:rPr>
          <w:rFonts w:ascii="Arial" w:hAnsi="Arial" w:cs="Arial"/>
          <w:spacing w:val="-3"/>
          <w:szCs w:val="24"/>
        </w:rPr>
        <w:t>Housing and Urban Development</w:t>
      </w:r>
    </w:p>
    <w:p w14:paraId="6E40D141" w14:textId="77777777" w:rsidR="00950D9B" w:rsidRPr="008773D7" w:rsidRDefault="00CD16E6" w:rsidP="00E814F7">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005D3275" w:rsidRPr="008773D7">
        <w:rPr>
          <w:rFonts w:ascii="Arial" w:hAnsi="Arial" w:cs="Arial"/>
          <w:spacing w:val="-3"/>
          <w:szCs w:val="24"/>
        </w:rPr>
        <w:t xml:space="preserve">Director - </w:t>
      </w:r>
      <w:r w:rsidRPr="008773D7">
        <w:rPr>
          <w:rFonts w:ascii="Arial" w:hAnsi="Arial" w:cs="Arial"/>
          <w:spacing w:val="-3"/>
          <w:szCs w:val="24"/>
        </w:rPr>
        <w:t xml:space="preserve">Office of Multifamily Asset </w:t>
      </w:r>
      <w:r w:rsidR="00950D9B" w:rsidRPr="008773D7">
        <w:rPr>
          <w:rFonts w:ascii="Arial" w:hAnsi="Arial" w:cs="Arial"/>
          <w:spacing w:val="-3"/>
          <w:szCs w:val="24"/>
        </w:rPr>
        <w:t>Management</w:t>
      </w:r>
    </w:p>
    <w:p w14:paraId="47A8AB6A" w14:textId="77777777" w:rsidR="00950D9B" w:rsidRPr="008773D7" w:rsidRDefault="00CD16E6" w:rsidP="00E814F7">
      <w:pPr>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Room 6160</w:t>
      </w:r>
    </w:p>
    <w:p w14:paraId="2CC4E4A4" w14:textId="77777777" w:rsidR="00950D9B" w:rsidRPr="008773D7" w:rsidRDefault="00950D9B" w:rsidP="0039056A">
      <w:pPr>
        <w:tabs>
          <w:tab w:val="left" w:pos="-288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005D3275" w:rsidRPr="008773D7">
        <w:rPr>
          <w:rFonts w:ascii="Arial" w:hAnsi="Arial" w:cs="Arial"/>
          <w:spacing w:val="-3"/>
          <w:szCs w:val="24"/>
        </w:rPr>
        <w:t>451 Seventh Street</w:t>
      </w:r>
      <w:r w:rsidRPr="008773D7">
        <w:rPr>
          <w:rFonts w:ascii="Arial" w:hAnsi="Arial" w:cs="Arial"/>
          <w:spacing w:val="-3"/>
          <w:szCs w:val="24"/>
        </w:rPr>
        <w:t xml:space="preserve">, </w:t>
      </w:r>
      <w:r w:rsidR="005D3275" w:rsidRPr="008773D7">
        <w:rPr>
          <w:rFonts w:ascii="Arial" w:hAnsi="Arial" w:cs="Arial"/>
          <w:spacing w:val="-3"/>
          <w:szCs w:val="24"/>
        </w:rPr>
        <w:t>S</w:t>
      </w:r>
      <w:r w:rsidRPr="008773D7">
        <w:rPr>
          <w:rFonts w:ascii="Arial" w:hAnsi="Arial" w:cs="Arial"/>
          <w:spacing w:val="-3"/>
          <w:szCs w:val="24"/>
        </w:rPr>
        <w:t>.W.</w:t>
      </w:r>
    </w:p>
    <w:p w14:paraId="188426F8" w14:textId="77777777" w:rsidR="00950D9B" w:rsidRPr="008773D7" w:rsidRDefault="005D3275" w:rsidP="0039056A">
      <w:pPr>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Washington, DC  20410</w:t>
      </w:r>
    </w:p>
    <w:p w14:paraId="20D7C532" w14:textId="77777777" w:rsidR="00950D9B" w:rsidRPr="008773D7" w:rsidRDefault="00950D9B" w:rsidP="0039056A">
      <w:pPr>
        <w:suppressAutoHyphens/>
        <w:rPr>
          <w:rFonts w:ascii="Arial" w:hAnsi="Arial" w:cs="Arial"/>
          <w:spacing w:val="-3"/>
          <w:szCs w:val="24"/>
        </w:rPr>
      </w:pPr>
    </w:p>
    <w:p w14:paraId="10B4E57C" w14:textId="77777777" w:rsidR="005D3275" w:rsidRPr="008773D7" w:rsidRDefault="00950D9B" w:rsidP="0039056A">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p>
    <w:p w14:paraId="06D4831E" w14:textId="77777777" w:rsidR="00950D9B" w:rsidRPr="008773D7" w:rsidRDefault="00950D9B" w:rsidP="0039056A">
      <w:pPr>
        <w:suppressAutoHyphens/>
        <w:ind w:left="3600"/>
        <w:rPr>
          <w:rFonts w:ascii="Arial" w:hAnsi="Arial" w:cs="Arial"/>
          <w:spacing w:val="-3"/>
          <w:szCs w:val="24"/>
        </w:rPr>
      </w:pPr>
      <w:r w:rsidRPr="008773D7">
        <w:rPr>
          <w:rFonts w:ascii="Arial" w:hAnsi="Arial" w:cs="Arial"/>
          <w:spacing w:val="-3"/>
          <w:szCs w:val="24"/>
        </w:rPr>
        <w:t xml:space="preserve">SUBORDINATE </w:t>
      </w:r>
      <w:r w:rsidR="00CB049B" w:rsidRPr="008773D7">
        <w:rPr>
          <w:rFonts w:ascii="Arial" w:hAnsi="Arial" w:cs="Arial"/>
          <w:spacing w:val="-3"/>
          <w:szCs w:val="24"/>
        </w:rPr>
        <w:t>LENDER</w:t>
      </w:r>
      <w:r w:rsidRPr="008773D7">
        <w:rPr>
          <w:rFonts w:ascii="Arial" w:hAnsi="Arial" w:cs="Arial"/>
          <w:spacing w:val="-3"/>
          <w:szCs w:val="24"/>
        </w:rPr>
        <w:t>:</w:t>
      </w:r>
      <w:r w:rsidR="005D3275" w:rsidRPr="008773D7">
        <w:rPr>
          <w:rFonts w:ascii="Arial" w:hAnsi="Arial" w:cs="Arial"/>
          <w:spacing w:val="-3"/>
          <w:szCs w:val="24"/>
        </w:rPr>
        <w:tab/>
      </w:r>
      <w:r w:rsidR="005D3275" w:rsidRPr="008773D7">
        <w:rPr>
          <w:rFonts w:ascii="Arial" w:hAnsi="Arial" w:cs="Arial"/>
          <w:spacing w:val="-3"/>
          <w:szCs w:val="24"/>
        </w:rPr>
        <w:tab/>
      </w:r>
      <w:r w:rsidR="005D3275" w:rsidRPr="008773D7">
        <w:rPr>
          <w:rFonts w:ascii="Arial" w:hAnsi="Arial" w:cs="Arial"/>
          <w:spacing w:val="-3"/>
          <w:szCs w:val="24"/>
        </w:rPr>
        <w:tab/>
      </w:r>
      <w:r w:rsidR="005D3275" w:rsidRPr="008773D7">
        <w:rPr>
          <w:rFonts w:ascii="Arial" w:hAnsi="Arial" w:cs="Arial"/>
          <w:spacing w:val="-3"/>
          <w:szCs w:val="24"/>
        </w:rPr>
        <w:tab/>
      </w:r>
      <w:r w:rsidR="005D3275" w:rsidRPr="008773D7">
        <w:rPr>
          <w:rFonts w:ascii="Arial" w:hAnsi="Arial" w:cs="Arial"/>
          <w:spacing w:val="-3"/>
          <w:szCs w:val="24"/>
        </w:rPr>
        <w:tab/>
      </w:r>
    </w:p>
    <w:p w14:paraId="21B6CACD" w14:textId="77777777" w:rsidR="00950D9B" w:rsidRPr="008773D7" w:rsidRDefault="00950D9B" w:rsidP="0039056A">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p>
    <w:p w14:paraId="7C8ED716" w14:textId="77777777" w:rsidR="00950D9B" w:rsidRPr="008773D7" w:rsidRDefault="00950D9B" w:rsidP="0039056A">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_________________________________________</w:t>
      </w:r>
    </w:p>
    <w:p w14:paraId="0EDE652D" w14:textId="77777777" w:rsidR="00950D9B" w:rsidRPr="008773D7" w:rsidRDefault="00950D9B" w:rsidP="0039056A">
      <w:pPr>
        <w:tabs>
          <w:tab w:val="left" w:pos="-2790"/>
        </w:tabs>
        <w:suppressAutoHyphens/>
        <w:rPr>
          <w:rFonts w:ascii="Arial" w:hAnsi="Arial" w:cs="Arial"/>
          <w:spacing w:val="-3"/>
          <w:szCs w:val="24"/>
        </w:rPr>
      </w:pPr>
    </w:p>
    <w:p w14:paraId="04DC1E55" w14:textId="77777777" w:rsidR="00950D9B" w:rsidRPr="008773D7" w:rsidRDefault="00950D9B" w:rsidP="0039056A">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_________________________________________</w:t>
      </w:r>
    </w:p>
    <w:p w14:paraId="0B845216" w14:textId="77777777" w:rsidR="00950D9B" w:rsidRPr="008773D7" w:rsidRDefault="00950D9B" w:rsidP="0039056A">
      <w:pPr>
        <w:tabs>
          <w:tab w:val="left" w:pos="-2790"/>
        </w:tabs>
        <w:suppressAutoHyphens/>
        <w:rPr>
          <w:rFonts w:ascii="Arial" w:hAnsi="Arial" w:cs="Arial"/>
          <w:spacing w:val="-3"/>
          <w:szCs w:val="24"/>
        </w:rPr>
      </w:pPr>
    </w:p>
    <w:p w14:paraId="6E4DDA19" w14:textId="77777777" w:rsidR="00950D9B" w:rsidRPr="008773D7" w:rsidRDefault="00950D9B" w:rsidP="0039056A">
      <w:pPr>
        <w:tabs>
          <w:tab w:val="left" w:pos="-270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_________________________________________</w:t>
      </w:r>
    </w:p>
    <w:p w14:paraId="3BB4F58E" w14:textId="77777777" w:rsidR="00950D9B" w:rsidRPr="008773D7" w:rsidRDefault="00950D9B" w:rsidP="0039056A">
      <w:pPr>
        <w:suppressAutoHyphens/>
        <w:rPr>
          <w:rFonts w:ascii="Arial" w:hAnsi="Arial" w:cs="Arial"/>
          <w:spacing w:val="-3"/>
          <w:szCs w:val="24"/>
        </w:rPr>
      </w:pPr>
    </w:p>
    <w:p w14:paraId="283D27D2" w14:textId="77777777" w:rsidR="00B60801" w:rsidRPr="008773D7" w:rsidRDefault="00950D9B" w:rsidP="0039056A">
      <w:pPr>
        <w:tabs>
          <w:tab w:val="left" w:pos="-270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Attention: __________________________________</w:t>
      </w:r>
    </w:p>
    <w:p w14:paraId="4D2D77F5" w14:textId="77777777" w:rsidR="00B60801" w:rsidRPr="008773D7" w:rsidRDefault="00B60801" w:rsidP="0039056A">
      <w:pPr>
        <w:tabs>
          <w:tab w:val="left" w:pos="-2790"/>
        </w:tabs>
        <w:suppressAutoHyphens/>
        <w:rPr>
          <w:rFonts w:ascii="Arial" w:hAnsi="Arial" w:cs="Arial"/>
          <w:spacing w:val="-3"/>
          <w:szCs w:val="24"/>
        </w:rPr>
      </w:pPr>
    </w:p>
    <w:p w14:paraId="645FD595" w14:textId="77777777" w:rsidR="00CE14BC" w:rsidRDefault="00CE14BC" w:rsidP="00E814F7">
      <w:pPr>
        <w:tabs>
          <w:tab w:val="left" w:pos="-2790"/>
        </w:tabs>
        <w:suppressAutoHyphens/>
        <w:rPr>
          <w:rFonts w:ascii="Arial" w:hAnsi="Arial" w:cs="Arial"/>
          <w:spacing w:val="-3"/>
          <w:szCs w:val="24"/>
        </w:rPr>
      </w:pPr>
    </w:p>
    <w:p w14:paraId="4B919E54" w14:textId="77777777" w:rsidR="00914249" w:rsidRDefault="00950D9B" w:rsidP="004B5D39">
      <w:pPr>
        <w:tabs>
          <w:tab w:val="left" w:pos="-2790"/>
        </w:tabs>
        <w:suppressAutoHyphens/>
        <w:rPr>
          <w:rFonts w:ascii="Arial" w:hAnsi="Arial" w:cs="Arial"/>
          <w:b/>
          <w:spacing w:val="-3"/>
          <w:szCs w:val="24"/>
        </w:rPr>
      </w:pPr>
      <w:r w:rsidRPr="008773D7">
        <w:rPr>
          <w:rFonts w:ascii="Arial" w:hAnsi="Arial" w:cs="Arial"/>
          <w:spacing w:val="-3"/>
          <w:szCs w:val="24"/>
        </w:rPr>
        <w:t xml:space="preserve">Either party may, by notice given pursuant to this Section, change the person or persons and/or address or addresses, or designate an additional person or persons or an additional address or addresses for its notices, but notice of a change of address shall only be effective upon receipt. </w:t>
      </w:r>
    </w:p>
    <w:p w14:paraId="2C73D741" w14:textId="77777777" w:rsidR="00914249" w:rsidRDefault="00914249" w:rsidP="00E814F7">
      <w:pPr>
        <w:suppressAutoHyphens/>
        <w:rPr>
          <w:rFonts w:ascii="Arial" w:hAnsi="Arial" w:cs="Arial"/>
          <w:b/>
          <w:spacing w:val="-3"/>
          <w:szCs w:val="24"/>
        </w:rPr>
      </w:pPr>
    </w:p>
    <w:p w14:paraId="7315B12D" w14:textId="77777777" w:rsidR="00950D9B" w:rsidRPr="008773D7" w:rsidRDefault="00950D9B" w:rsidP="00914249">
      <w:pPr>
        <w:suppressAutoHyphens/>
        <w:ind w:firstLine="720"/>
        <w:rPr>
          <w:rFonts w:ascii="Arial" w:hAnsi="Arial" w:cs="Arial"/>
          <w:b/>
          <w:spacing w:val="-3"/>
          <w:szCs w:val="24"/>
        </w:rPr>
      </w:pPr>
      <w:r w:rsidRPr="008773D7">
        <w:rPr>
          <w:rFonts w:ascii="Arial" w:hAnsi="Arial" w:cs="Arial"/>
          <w:b/>
          <w:spacing w:val="-3"/>
          <w:szCs w:val="24"/>
        </w:rPr>
        <w:t>1</w:t>
      </w:r>
      <w:r w:rsidR="00166534">
        <w:rPr>
          <w:rFonts w:ascii="Arial" w:hAnsi="Arial" w:cs="Arial"/>
          <w:b/>
          <w:spacing w:val="-3"/>
          <w:szCs w:val="24"/>
        </w:rPr>
        <w:t>3</w:t>
      </w:r>
      <w:r w:rsidR="000F3FB2" w:rsidRPr="008773D7">
        <w:rPr>
          <w:rFonts w:ascii="Arial" w:hAnsi="Arial" w:cs="Arial"/>
          <w:b/>
          <w:spacing w:val="-3"/>
          <w:szCs w:val="24"/>
        </w:rPr>
        <w:t>.</w:t>
      </w:r>
      <w:r w:rsidRPr="008773D7">
        <w:rPr>
          <w:rFonts w:ascii="Arial" w:hAnsi="Arial" w:cs="Arial"/>
          <w:b/>
          <w:spacing w:val="-3"/>
          <w:szCs w:val="24"/>
        </w:rPr>
        <w:tab/>
        <w:t>General.</w:t>
      </w:r>
    </w:p>
    <w:p w14:paraId="223B0003" w14:textId="77777777" w:rsidR="00950D9B" w:rsidRPr="008773D7" w:rsidRDefault="00950D9B" w:rsidP="00E814F7">
      <w:pPr>
        <w:tabs>
          <w:tab w:val="left" w:pos="-2700"/>
        </w:tabs>
        <w:suppressAutoHyphens/>
        <w:rPr>
          <w:rFonts w:ascii="Arial" w:hAnsi="Arial" w:cs="Arial"/>
          <w:b/>
          <w:spacing w:val="-3"/>
          <w:szCs w:val="24"/>
        </w:rPr>
      </w:pPr>
    </w:p>
    <w:p w14:paraId="4C7C45E3" w14:textId="77777777" w:rsidR="00950D9B" w:rsidRPr="008773D7" w:rsidRDefault="00950D9B" w:rsidP="00E814F7">
      <w:pPr>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(a)</w:t>
      </w:r>
      <w:r w:rsidRPr="008773D7">
        <w:rPr>
          <w:rFonts w:ascii="Arial" w:hAnsi="Arial" w:cs="Arial"/>
          <w:b/>
          <w:spacing w:val="-3"/>
          <w:szCs w:val="24"/>
        </w:rPr>
        <w:tab/>
        <w:t xml:space="preserve">Assignment/Successors.  </w:t>
      </w:r>
      <w:r w:rsidRPr="008773D7">
        <w:rPr>
          <w:rFonts w:ascii="Arial" w:hAnsi="Arial" w:cs="Arial"/>
          <w:spacing w:val="-3"/>
          <w:szCs w:val="24"/>
        </w:rPr>
        <w:t xml:space="preserve">This Agreement shall be binding upon </w:t>
      </w:r>
      <w:r w:rsidR="00B35889">
        <w:rPr>
          <w:rFonts w:ascii="Arial" w:hAnsi="Arial" w:cs="Arial"/>
          <w:spacing w:val="-3"/>
          <w:szCs w:val="24"/>
        </w:rPr>
        <w:t>Borrower</w:t>
      </w:r>
      <w:r w:rsidRPr="008773D7">
        <w:rPr>
          <w:rFonts w:ascii="Arial" w:hAnsi="Arial" w:cs="Arial"/>
          <w:spacing w:val="-3"/>
          <w:szCs w:val="24"/>
        </w:rPr>
        <w:t xml:space="preserve">, </w:t>
      </w:r>
      <w:r w:rsidR="00B35889">
        <w:rPr>
          <w:rFonts w:ascii="Arial" w:hAnsi="Arial" w:cs="Arial"/>
          <w:spacing w:val="-3"/>
          <w:szCs w:val="24"/>
        </w:rPr>
        <w:t>Senior Lender</w:t>
      </w:r>
      <w:r w:rsidRPr="008773D7">
        <w:rPr>
          <w:rFonts w:ascii="Arial" w:hAnsi="Arial" w:cs="Arial"/>
          <w:spacing w:val="-3"/>
          <w:szCs w:val="24"/>
        </w:rPr>
        <w:t xml:space="preserve"> and </w:t>
      </w:r>
      <w:r w:rsidR="00B35889">
        <w:rPr>
          <w:rFonts w:ascii="Arial" w:hAnsi="Arial" w:cs="Arial"/>
          <w:spacing w:val="-3"/>
          <w:szCs w:val="24"/>
        </w:rPr>
        <w:t>Subordinate Lender</w:t>
      </w:r>
      <w:r w:rsidRPr="008773D7">
        <w:rPr>
          <w:rFonts w:ascii="Arial" w:hAnsi="Arial" w:cs="Arial"/>
          <w:spacing w:val="-3"/>
          <w:szCs w:val="24"/>
        </w:rPr>
        <w:t xml:space="preserve"> and shall inure to the benefit of the respective legal successors and assigns of </w:t>
      </w:r>
      <w:r w:rsidR="00B35889">
        <w:rPr>
          <w:rFonts w:ascii="Arial" w:hAnsi="Arial" w:cs="Arial"/>
          <w:spacing w:val="-3"/>
          <w:szCs w:val="24"/>
        </w:rPr>
        <w:t>Senior Lender</w:t>
      </w:r>
      <w:r w:rsidRPr="008773D7">
        <w:rPr>
          <w:rFonts w:ascii="Arial" w:hAnsi="Arial" w:cs="Arial"/>
          <w:spacing w:val="-3"/>
          <w:szCs w:val="24"/>
        </w:rPr>
        <w:t xml:space="preserve"> and </w:t>
      </w:r>
      <w:r w:rsidR="00B35889">
        <w:rPr>
          <w:rFonts w:ascii="Arial" w:hAnsi="Arial" w:cs="Arial"/>
          <w:spacing w:val="-3"/>
          <w:szCs w:val="24"/>
        </w:rPr>
        <w:t>Subordinate Lender</w:t>
      </w:r>
      <w:r w:rsidRPr="008773D7">
        <w:rPr>
          <w:rFonts w:ascii="Arial" w:hAnsi="Arial" w:cs="Arial"/>
          <w:spacing w:val="-3"/>
          <w:szCs w:val="24"/>
        </w:rPr>
        <w:t>.</w:t>
      </w:r>
    </w:p>
    <w:p w14:paraId="5691E44A" w14:textId="77777777" w:rsidR="00950D9B" w:rsidRPr="008773D7" w:rsidRDefault="00950D9B" w:rsidP="00E814F7">
      <w:pPr>
        <w:tabs>
          <w:tab w:val="left" w:pos="-2790"/>
        </w:tabs>
        <w:suppressAutoHyphens/>
        <w:rPr>
          <w:rFonts w:ascii="Arial" w:hAnsi="Arial" w:cs="Arial"/>
          <w:spacing w:val="-3"/>
          <w:szCs w:val="24"/>
        </w:rPr>
      </w:pPr>
    </w:p>
    <w:p w14:paraId="35EFC805" w14:textId="77777777" w:rsidR="00950D9B" w:rsidRPr="008773D7" w:rsidRDefault="00950D9B" w:rsidP="00E814F7">
      <w:pPr>
        <w:tabs>
          <w:tab w:val="left" w:pos="-279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(b)</w:t>
      </w:r>
      <w:r w:rsidRPr="008773D7">
        <w:rPr>
          <w:rFonts w:ascii="Arial" w:hAnsi="Arial" w:cs="Arial"/>
          <w:b/>
          <w:spacing w:val="-3"/>
          <w:szCs w:val="24"/>
        </w:rPr>
        <w:tab/>
        <w:t xml:space="preserve">No Partnership or Joint Venture.  </w:t>
      </w:r>
      <w:r w:rsidR="00B35889">
        <w:rPr>
          <w:rFonts w:ascii="Arial" w:hAnsi="Arial" w:cs="Arial"/>
          <w:spacing w:val="-3"/>
          <w:szCs w:val="24"/>
        </w:rPr>
        <w:t>Senior Lender</w:t>
      </w:r>
      <w:r w:rsidRPr="008773D7">
        <w:rPr>
          <w:rFonts w:ascii="Arial" w:hAnsi="Arial" w:cs="Arial"/>
          <w:spacing w:val="-3"/>
          <w:szCs w:val="24"/>
        </w:rPr>
        <w:t xml:space="preserve">'s permission for the placement of the Subordinate Loan Documents does not constitute </w:t>
      </w:r>
      <w:r w:rsidR="00B35889">
        <w:rPr>
          <w:rFonts w:ascii="Arial" w:hAnsi="Arial" w:cs="Arial"/>
          <w:spacing w:val="-3"/>
          <w:szCs w:val="24"/>
        </w:rPr>
        <w:t>Senior Lender</w:t>
      </w:r>
      <w:r w:rsidRPr="008773D7">
        <w:rPr>
          <w:rFonts w:ascii="Arial" w:hAnsi="Arial" w:cs="Arial"/>
          <w:spacing w:val="-3"/>
          <w:szCs w:val="24"/>
        </w:rPr>
        <w:t xml:space="preserve"> as a joint venturer or partner of </w:t>
      </w:r>
      <w:r w:rsidR="00B35889">
        <w:rPr>
          <w:rFonts w:ascii="Arial" w:hAnsi="Arial" w:cs="Arial"/>
          <w:spacing w:val="-3"/>
          <w:szCs w:val="24"/>
        </w:rPr>
        <w:t>Subordinate Lender</w:t>
      </w:r>
      <w:r w:rsidRPr="008773D7">
        <w:rPr>
          <w:rFonts w:ascii="Arial" w:hAnsi="Arial" w:cs="Arial"/>
          <w:spacing w:val="-3"/>
          <w:szCs w:val="24"/>
        </w:rPr>
        <w:t xml:space="preserve">.  Neither party hereto shall hold itself out as a partner, agent or Affiliate of </w:t>
      </w:r>
      <w:r w:rsidR="001404D0">
        <w:rPr>
          <w:rFonts w:ascii="Arial" w:hAnsi="Arial" w:cs="Arial"/>
          <w:spacing w:val="-3"/>
          <w:szCs w:val="24"/>
        </w:rPr>
        <w:t>any</w:t>
      </w:r>
      <w:r w:rsidRPr="008773D7">
        <w:rPr>
          <w:rFonts w:ascii="Arial" w:hAnsi="Arial" w:cs="Arial"/>
          <w:spacing w:val="-3"/>
          <w:szCs w:val="24"/>
        </w:rPr>
        <w:t xml:space="preserve"> other party hereto.</w:t>
      </w:r>
    </w:p>
    <w:p w14:paraId="4AD93930" w14:textId="77777777" w:rsidR="00950D9B" w:rsidRPr="008773D7" w:rsidRDefault="00950D9B" w:rsidP="0039056A">
      <w:pPr>
        <w:tabs>
          <w:tab w:val="left" w:pos="-2790"/>
        </w:tabs>
        <w:suppressAutoHyphens/>
        <w:rPr>
          <w:rFonts w:ascii="Arial" w:hAnsi="Arial" w:cs="Arial"/>
          <w:spacing w:val="-3"/>
          <w:szCs w:val="24"/>
        </w:rPr>
      </w:pPr>
    </w:p>
    <w:p w14:paraId="0A73CA52" w14:textId="77777777" w:rsidR="00950D9B" w:rsidRPr="008773D7" w:rsidRDefault="00950D9B" w:rsidP="0039056A">
      <w:pPr>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(c)</w:t>
      </w:r>
      <w:r w:rsidRPr="008773D7">
        <w:rPr>
          <w:rFonts w:ascii="Arial" w:hAnsi="Arial" w:cs="Arial"/>
          <w:b/>
          <w:spacing w:val="-3"/>
          <w:szCs w:val="24"/>
        </w:rPr>
        <w:tab/>
        <w:t xml:space="preserve">Senior </w:t>
      </w:r>
      <w:r w:rsidR="00CB049B" w:rsidRPr="008773D7">
        <w:rPr>
          <w:rFonts w:ascii="Arial" w:hAnsi="Arial" w:cs="Arial"/>
          <w:b/>
          <w:spacing w:val="-3"/>
          <w:szCs w:val="24"/>
        </w:rPr>
        <w:t>Lender</w:t>
      </w:r>
      <w:r w:rsidRPr="008773D7">
        <w:rPr>
          <w:rFonts w:ascii="Arial" w:hAnsi="Arial" w:cs="Arial"/>
          <w:b/>
          <w:spacing w:val="-3"/>
          <w:szCs w:val="24"/>
        </w:rPr>
        <w:t xml:space="preserve">'s and Subordinate </w:t>
      </w:r>
      <w:r w:rsidR="00CB049B" w:rsidRPr="008773D7">
        <w:rPr>
          <w:rFonts w:ascii="Arial" w:hAnsi="Arial" w:cs="Arial"/>
          <w:b/>
          <w:spacing w:val="-3"/>
          <w:szCs w:val="24"/>
        </w:rPr>
        <w:t>Lender</w:t>
      </w:r>
      <w:r w:rsidRPr="008773D7">
        <w:rPr>
          <w:rFonts w:ascii="Arial" w:hAnsi="Arial" w:cs="Arial"/>
          <w:b/>
          <w:spacing w:val="-3"/>
          <w:szCs w:val="24"/>
        </w:rPr>
        <w:t xml:space="preserve">'s Consent.  </w:t>
      </w:r>
      <w:r w:rsidRPr="008773D7">
        <w:rPr>
          <w:rFonts w:ascii="Arial" w:hAnsi="Arial" w:cs="Arial"/>
          <w:spacing w:val="-3"/>
          <w:szCs w:val="24"/>
        </w:rPr>
        <w:t xml:space="preserve">Wherever </w:t>
      </w:r>
      <w:r w:rsidR="00B35889">
        <w:rPr>
          <w:rFonts w:ascii="Arial" w:hAnsi="Arial" w:cs="Arial"/>
          <w:spacing w:val="-3"/>
          <w:szCs w:val="24"/>
        </w:rPr>
        <w:t>Senior Lender</w:t>
      </w:r>
      <w:r w:rsidRPr="008773D7">
        <w:rPr>
          <w:rFonts w:ascii="Arial" w:hAnsi="Arial" w:cs="Arial"/>
          <w:spacing w:val="-3"/>
          <w:szCs w:val="24"/>
        </w:rPr>
        <w:t xml:space="preserve">'s consent or approval is required by any provision of this Agreement, such consent or approval may be granted or denied by </w:t>
      </w:r>
      <w:r w:rsidR="00B35889">
        <w:rPr>
          <w:rFonts w:ascii="Arial" w:hAnsi="Arial" w:cs="Arial"/>
          <w:spacing w:val="-3"/>
          <w:szCs w:val="24"/>
        </w:rPr>
        <w:t>Senior Lender</w:t>
      </w:r>
      <w:r w:rsidRPr="008773D7">
        <w:rPr>
          <w:rFonts w:ascii="Arial" w:hAnsi="Arial" w:cs="Arial"/>
          <w:spacing w:val="-3"/>
          <w:szCs w:val="24"/>
        </w:rPr>
        <w:t xml:space="preserve"> in its sole and absolute discretion, unless otherwise expressly provided in this Agreement.  </w:t>
      </w:r>
      <w:r w:rsidRPr="008773D7">
        <w:rPr>
          <w:rFonts w:ascii="Arial" w:hAnsi="Arial" w:cs="Arial"/>
          <w:spacing w:val="-3"/>
          <w:szCs w:val="24"/>
        </w:rPr>
        <w:lastRenderedPageBreak/>
        <w:t xml:space="preserve">Wherever </w:t>
      </w:r>
      <w:r w:rsidR="00B35889">
        <w:rPr>
          <w:rFonts w:ascii="Arial" w:hAnsi="Arial" w:cs="Arial"/>
          <w:spacing w:val="-3"/>
          <w:szCs w:val="24"/>
        </w:rPr>
        <w:t>Subordinate Lender</w:t>
      </w:r>
      <w:r w:rsidRPr="008773D7">
        <w:rPr>
          <w:rFonts w:ascii="Arial" w:hAnsi="Arial" w:cs="Arial"/>
          <w:spacing w:val="-3"/>
          <w:szCs w:val="24"/>
        </w:rPr>
        <w:t xml:space="preserve">'s consent or approval is required by any provision of this Agreement, such consent or approval may be granted or denied by </w:t>
      </w:r>
      <w:r w:rsidR="00B35889">
        <w:rPr>
          <w:rFonts w:ascii="Arial" w:hAnsi="Arial" w:cs="Arial"/>
          <w:spacing w:val="-3"/>
          <w:szCs w:val="24"/>
        </w:rPr>
        <w:t>Subordinate Lender</w:t>
      </w:r>
      <w:r w:rsidRPr="008773D7">
        <w:rPr>
          <w:rFonts w:ascii="Arial" w:hAnsi="Arial" w:cs="Arial"/>
          <w:spacing w:val="-3"/>
          <w:szCs w:val="24"/>
        </w:rPr>
        <w:t xml:space="preserve"> in its sole and absolute discretion, unless otherwise expressly provided in this Agreement.</w:t>
      </w:r>
    </w:p>
    <w:p w14:paraId="17256423" w14:textId="77777777" w:rsidR="00950D9B" w:rsidRPr="008773D7" w:rsidRDefault="00950D9B" w:rsidP="0039056A">
      <w:pPr>
        <w:tabs>
          <w:tab w:val="left" w:pos="-2700"/>
        </w:tabs>
        <w:suppressAutoHyphens/>
        <w:rPr>
          <w:rFonts w:ascii="Arial" w:hAnsi="Arial" w:cs="Arial"/>
          <w:spacing w:val="-3"/>
          <w:szCs w:val="24"/>
        </w:rPr>
      </w:pPr>
    </w:p>
    <w:p w14:paraId="107F5CF9" w14:textId="77777777" w:rsidR="00950D9B" w:rsidRPr="008773D7" w:rsidRDefault="00950D9B" w:rsidP="0039056A">
      <w:pPr>
        <w:tabs>
          <w:tab w:val="left" w:pos="-279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(d)</w:t>
      </w:r>
      <w:r w:rsidRPr="008773D7">
        <w:rPr>
          <w:rFonts w:ascii="Arial" w:hAnsi="Arial" w:cs="Arial"/>
          <w:b/>
          <w:spacing w:val="-3"/>
          <w:szCs w:val="24"/>
        </w:rPr>
        <w:tab/>
        <w:t>Further Assurances</w:t>
      </w:r>
      <w:r w:rsidR="001404D0">
        <w:rPr>
          <w:rFonts w:ascii="Arial" w:hAnsi="Arial" w:cs="Arial"/>
          <w:b/>
          <w:spacing w:val="-3"/>
          <w:szCs w:val="24"/>
        </w:rPr>
        <w:t>; UCC Financing Statements</w:t>
      </w:r>
      <w:r w:rsidRPr="008773D7">
        <w:rPr>
          <w:rFonts w:ascii="Arial" w:hAnsi="Arial" w:cs="Arial"/>
          <w:b/>
          <w:spacing w:val="-3"/>
          <w:szCs w:val="24"/>
        </w:rPr>
        <w:t xml:space="preserve">.  </w:t>
      </w:r>
      <w:r w:rsidR="00B35889">
        <w:rPr>
          <w:rFonts w:ascii="Arial" w:hAnsi="Arial" w:cs="Arial"/>
          <w:spacing w:val="-3"/>
          <w:szCs w:val="24"/>
        </w:rPr>
        <w:t>Subordinate Lender</w:t>
      </w:r>
      <w:r w:rsidRPr="008773D7">
        <w:rPr>
          <w:rFonts w:ascii="Arial" w:hAnsi="Arial" w:cs="Arial"/>
          <w:spacing w:val="-3"/>
          <w:szCs w:val="24"/>
        </w:rPr>
        <w:t xml:space="preserve">, </w:t>
      </w:r>
      <w:r w:rsidR="00B35889">
        <w:rPr>
          <w:rFonts w:ascii="Arial" w:hAnsi="Arial" w:cs="Arial"/>
          <w:spacing w:val="-3"/>
          <w:szCs w:val="24"/>
        </w:rPr>
        <w:t>Senior Lender</w:t>
      </w:r>
      <w:r w:rsidRPr="008773D7">
        <w:rPr>
          <w:rFonts w:ascii="Arial" w:hAnsi="Arial" w:cs="Arial"/>
          <w:spacing w:val="-3"/>
          <w:szCs w:val="24"/>
        </w:rPr>
        <w:t xml:space="preserve"> and </w:t>
      </w:r>
      <w:r w:rsidR="00B35889">
        <w:rPr>
          <w:rFonts w:ascii="Arial" w:hAnsi="Arial" w:cs="Arial"/>
          <w:spacing w:val="-3"/>
          <w:szCs w:val="24"/>
        </w:rPr>
        <w:t>Borrower</w:t>
      </w:r>
      <w:r w:rsidRPr="008773D7">
        <w:rPr>
          <w:rFonts w:ascii="Arial" w:hAnsi="Arial" w:cs="Arial"/>
          <w:spacing w:val="-3"/>
          <w:szCs w:val="24"/>
        </w:rPr>
        <w:t xml:space="preserve"> each agree, at </w:t>
      </w:r>
      <w:r w:rsidR="00B35889">
        <w:rPr>
          <w:rFonts w:ascii="Arial" w:hAnsi="Arial" w:cs="Arial"/>
          <w:spacing w:val="-3"/>
          <w:szCs w:val="24"/>
        </w:rPr>
        <w:t>Borrower</w:t>
      </w:r>
      <w:r w:rsidRPr="008773D7">
        <w:rPr>
          <w:rFonts w:ascii="Arial" w:hAnsi="Arial" w:cs="Arial"/>
          <w:spacing w:val="-3"/>
          <w:szCs w:val="24"/>
        </w:rPr>
        <w:t xml:space="preserve">'s expense, to execute and deliver all additional instruments and/or documents reasonably required by any other party to this Agreement in order to evidence that the Subordinate </w:t>
      </w:r>
      <w:r w:rsidR="001404D0">
        <w:rPr>
          <w:rFonts w:ascii="Arial" w:hAnsi="Arial" w:cs="Arial"/>
          <w:spacing w:val="-3"/>
          <w:szCs w:val="24"/>
        </w:rPr>
        <w:t>Loan Documents are</w:t>
      </w:r>
      <w:r w:rsidRPr="008773D7">
        <w:rPr>
          <w:rFonts w:ascii="Arial" w:hAnsi="Arial" w:cs="Arial"/>
          <w:spacing w:val="-3"/>
          <w:szCs w:val="24"/>
        </w:rPr>
        <w:t xml:space="preserve"> subordinate to the lien, covenants and conditions of the </w:t>
      </w:r>
      <w:r w:rsidR="00B434B4">
        <w:rPr>
          <w:rFonts w:ascii="Arial" w:hAnsi="Arial" w:cs="Arial"/>
          <w:spacing w:val="-3"/>
          <w:szCs w:val="24"/>
        </w:rPr>
        <w:t xml:space="preserve">Senior </w:t>
      </w:r>
      <w:r w:rsidR="001404D0">
        <w:rPr>
          <w:rFonts w:ascii="Arial" w:hAnsi="Arial" w:cs="Arial"/>
          <w:spacing w:val="-3"/>
          <w:szCs w:val="24"/>
        </w:rPr>
        <w:t>Loan Documents</w:t>
      </w:r>
      <w:r w:rsidRPr="008773D7">
        <w:rPr>
          <w:rFonts w:ascii="Arial" w:hAnsi="Arial" w:cs="Arial"/>
          <w:spacing w:val="-3"/>
          <w:szCs w:val="24"/>
        </w:rPr>
        <w:t>, or to further evidence the intent of this Agreement.</w:t>
      </w:r>
      <w:r w:rsidR="001404D0">
        <w:rPr>
          <w:rFonts w:ascii="Arial" w:hAnsi="Arial" w:cs="Arial"/>
          <w:spacing w:val="-3"/>
          <w:szCs w:val="24"/>
        </w:rPr>
        <w:t xml:space="preserve">  Senior Lender is hereby authorized to file any and all UCC financing statement amendments required to reflect the priority of the Senior Indebtedness.</w:t>
      </w:r>
    </w:p>
    <w:p w14:paraId="011E7029" w14:textId="77777777" w:rsidR="00950D9B" w:rsidRPr="008773D7" w:rsidRDefault="00950D9B" w:rsidP="0039056A">
      <w:pPr>
        <w:suppressAutoHyphens/>
        <w:rPr>
          <w:rFonts w:ascii="Arial" w:hAnsi="Arial" w:cs="Arial"/>
          <w:spacing w:val="-3"/>
          <w:szCs w:val="24"/>
        </w:rPr>
      </w:pPr>
    </w:p>
    <w:p w14:paraId="07C1951D" w14:textId="77777777" w:rsidR="00950D9B" w:rsidRPr="008773D7" w:rsidRDefault="00950D9B" w:rsidP="0039056A">
      <w:pPr>
        <w:tabs>
          <w:tab w:val="left" w:pos="-279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(e)</w:t>
      </w:r>
      <w:r w:rsidRPr="008773D7">
        <w:rPr>
          <w:rFonts w:ascii="Arial" w:hAnsi="Arial" w:cs="Arial"/>
          <w:b/>
          <w:spacing w:val="-3"/>
          <w:szCs w:val="24"/>
        </w:rPr>
        <w:tab/>
        <w:t xml:space="preserve">Amendment.  </w:t>
      </w:r>
      <w:r w:rsidRPr="008773D7">
        <w:rPr>
          <w:rFonts w:ascii="Arial" w:hAnsi="Arial" w:cs="Arial"/>
          <w:spacing w:val="-3"/>
          <w:szCs w:val="24"/>
        </w:rPr>
        <w:t>This Agreement shall not be amended except by written instrument signed by all parties hereto.</w:t>
      </w:r>
    </w:p>
    <w:p w14:paraId="28822033" w14:textId="77777777" w:rsidR="00950D9B" w:rsidRPr="008773D7" w:rsidRDefault="00950D9B" w:rsidP="0039056A">
      <w:pPr>
        <w:tabs>
          <w:tab w:val="left" w:pos="-2700"/>
        </w:tabs>
        <w:suppressAutoHyphens/>
        <w:rPr>
          <w:rFonts w:ascii="Arial" w:hAnsi="Arial" w:cs="Arial"/>
          <w:spacing w:val="-3"/>
          <w:szCs w:val="24"/>
        </w:rPr>
      </w:pPr>
    </w:p>
    <w:p w14:paraId="231A1F61" w14:textId="2DDC0703" w:rsidR="00B766DB" w:rsidRDefault="00950D9B" w:rsidP="00B76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sidRPr="008773D7">
        <w:rPr>
          <w:rFonts w:ascii="Arial" w:hAnsi="Arial" w:cs="Arial"/>
          <w:b/>
          <w:spacing w:val="-3"/>
          <w:szCs w:val="24"/>
        </w:rPr>
        <w:tab/>
      </w:r>
      <w:r w:rsidRPr="008773D7">
        <w:rPr>
          <w:rFonts w:ascii="Arial" w:hAnsi="Arial" w:cs="Arial"/>
          <w:b/>
          <w:spacing w:val="-3"/>
          <w:szCs w:val="24"/>
        </w:rPr>
        <w:tab/>
        <w:t>(f)</w:t>
      </w:r>
      <w:r w:rsidRPr="008773D7">
        <w:rPr>
          <w:rFonts w:ascii="Arial" w:hAnsi="Arial" w:cs="Arial"/>
          <w:b/>
          <w:spacing w:val="-3"/>
          <w:szCs w:val="24"/>
        </w:rPr>
        <w:tab/>
        <w:t xml:space="preserve">Governing Law.  </w:t>
      </w:r>
      <w:r w:rsidRPr="008773D7">
        <w:rPr>
          <w:rFonts w:ascii="Arial" w:hAnsi="Arial" w:cs="Arial"/>
          <w:spacing w:val="-3"/>
          <w:szCs w:val="24"/>
        </w:rPr>
        <w:t xml:space="preserve">This Agreement shall be governed by the laws of </w:t>
      </w:r>
      <w:r w:rsidR="00B766DB">
        <w:rPr>
          <w:rFonts w:ascii="Arial" w:hAnsi="Arial" w:cs="Arial"/>
          <w:spacing w:val="-3"/>
          <w:szCs w:val="24"/>
        </w:rPr>
        <w:tab/>
      </w:r>
      <w:r w:rsidRPr="008773D7">
        <w:rPr>
          <w:rFonts w:ascii="Arial" w:hAnsi="Arial" w:cs="Arial"/>
          <w:spacing w:val="-3"/>
          <w:szCs w:val="24"/>
        </w:rPr>
        <w:t xml:space="preserve">the State in which the </w:t>
      </w:r>
      <w:r w:rsidR="000F600A" w:rsidRPr="008773D7">
        <w:rPr>
          <w:rFonts w:ascii="Arial" w:hAnsi="Arial" w:cs="Arial"/>
          <w:spacing w:val="-3"/>
          <w:szCs w:val="24"/>
        </w:rPr>
        <w:t xml:space="preserve">Mortgaged </w:t>
      </w:r>
      <w:r w:rsidRPr="008773D7">
        <w:rPr>
          <w:rFonts w:ascii="Arial" w:hAnsi="Arial" w:cs="Arial"/>
          <w:spacing w:val="-3"/>
          <w:szCs w:val="24"/>
        </w:rPr>
        <w:t>Property is located</w:t>
      </w:r>
      <w:r w:rsidR="00806268">
        <w:rPr>
          <w:rFonts w:ascii="Arial" w:hAnsi="Arial" w:cs="Arial"/>
          <w:spacing w:val="-3"/>
          <w:szCs w:val="24"/>
        </w:rPr>
        <w:t xml:space="preserve">, </w:t>
      </w:r>
      <w:r w:rsidR="00806268">
        <w:rPr>
          <w:rFonts w:ascii="Arial" w:hAnsi="Arial"/>
          <w:color w:val="000000"/>
        </w:rPr>
        <w:t>except</w:t>
      </w:r>
      <w:r w:rsidR="00675905">
        <w:rPr>
          <w:rFonts w:ascii="Arial" w:hAnsi="Arial"/>
          <w:color w:val="000000"/>
        </w:rPr>
        <w:t xml:space="preserve"> as</w:t>
      </w:r>
      <w:r w:rsidR="00806268">
        <w:rPr>
          <w:rFonts w:ascii="Arial" w:hAnsi="Arial"/>
          <w:color w:val="000000"/>
        </w:rPr>
        <w:t xml:space="preserve">, so long as the </w:t>
      </w:r>
      <w:r w:rsidR="00B766DB">
        <w:rPr>
          <w:rFonts w:ascii="Arial" w:hAnsi="Arial"/>
          <w:color w:val="000000"/>
        </w:rPr>
        <w:tab/>
      </w:r>
      <w:r w:rsidR="00806268">
        <w:rPr>
          <w:rFonts w:ascii="Arial" w:hAnsi="Arial"/>
          <w:color w:val="000000"/>
        </w:rPr>
        <w:t>Senior loan</w:t>
      </w:r>
      <w:r w:rsidR="007D6A15">
        <w:rPr>
          <w:rFonts w:ascii="Arial" w:hAnsi="Arial"/>
          <w:color w:val="000000"/>
        </w:rPr>
        <w:t xml:space="preserve"> </w:t>
      </w:r>
      <w:r w:rsidR="00806268">
        <w:rPr>
          <w:rFonts w:ascii="Arial" w:hAnsi="Arial"/>
          <w:color w:val="000000"/>
        </w:rPr>
        <w:t xml:space="preserve">is insured or held by HUD, and solely as to rights and remedies of </w:t>
      </w:r>
      <w:r w:rsidR="00B766DB">
        <w:rPr>
          <w:rFonts w:ascii="Arial" w:hAnsi="Arial"/>
          <w:color w:val="000000"/>
        </w:rPr>
        <w:tab/>
      </w:r>
      <w:r w:rsidR="00806268">
        <w:rPr>
          <w:rFonts w:ascii="Arial" w:hAnsi="Arial"/>
          <w:color w:val="000000"/>
        </w:rPr>
        <w:t xml:space="preserve">HUD, federal jurisdiction may be appropriate pursuant to any federal </w:t>
      </w:r>
      <w:r w:rsidR="00B766DB">
        <w:rPr>
          <w:rFonts w:ascii="Arial" w:hAnsi="Arial"/>
          <w:color w:val="000000"/>
        </w:rPr>
        <w:tab/>
      </w:r>
      <w:r w:rsidR="00806268">
        <w:rPr>
          <w:rFonts w:ascii="Arial" w:hAnsi="Arial"/>
          <w:color w:val="000000"/>
        </w:rPr>
        <w:t xml:space="preserve">requirements. </w:t>
      </w:r>
      <w:r w:rsidR="00B766DB">
        <w:rPr>
          <w:rFonts w:ascii="Arial" w:hAnsi="Arial"/>
          <w:color w:val="000000"/>
        </w:rPr>
        <w:t xml:space="preserve">The State courts, and with respect to HUD’s rights and remedies, </w:t>
      </w:r>
      <w:r w:rsidR="00B766DB">
        <w:rPr>
          <w:rFonts w:ascii="Arial" w:hAnsi="Arial"/>
          <w:color w:val="000000"/>
        </w:rPr>
        <w:tab/>
        <w:t xml:space="preserve">federal courts, and governmental authorities in the State in which the Mortgaged </w:t>
      </w:r>
      <w:r w:rsidR="00B766DB">
        <w:rPr>
          <w:rFonts w:ascii="Arial" w:hAnsi="Arial"/>
          <w:color w:val="000000"/>
        </w:rPr>
        <w:tab/>
        <w:t xml:space="preserve">Property is located, shall have exclusive jurisdiction over all controversies which </w:t>
      </w:r>
      <w:r w:rsidR="00B766DB">
        <w:rPr>
          <w:rFonts w:ascii="Arial" w:hAnsi="Arial"/>
          <w:color w:val="000000"/>
        </w:rPr>
        <w:tab/>
        <w:t xml:space="preserve">shall arise under or in relation to the Subordinate Loan Documents.  Borrower </w:t>
      </w:r>
      <w:r w:rsidR="00B766DB">
        <w:rPr>
          <w:rFonts w:ascii="Arial" w:hAnsi="Arial"/>
          <w:color w:val="000000"/>
        </w:rPr>
        <w:tab/>
        <w:t xml:space="preserve">irrevocably consents to service, jurisdiction, and venue of such courts for any </w:t>
      </w:r>
      <w:r w:rsidR="00B766DB">
        <w:rPr>
          <w:rFonts w:ascii="Arial" w:hAnsi="Arial"/>
          <w:color w:val="000000"/>
        </w:rPr>
        <w:tab/>
        <w:t xml:space="preserve">such litigation and waives any other venue to which it might be entitled by virtue </w:t>
      </w:r>
      <w:r w:rsidR="00B766DB">
        <w:rPr>
          <w:rFonts w:ascii="Arial" w:hAnsi="Arial"/>
          <w:color w:val="000000"/>
        </w:rPr>
        <w:tab/>
        <w:t xml:space="preserve">of domicile, habitual residence or </w:t>
      </w:r>
      <w:r w:rsidR="00B766DB">
        <w:rPr>
          <w:rFonts w:ascii="Arial" w:hAnsi="Arial"/>
          <w:color w:val="000000"/>
        </w:rPr>
        <w:tab/>
        <w:t>otherwise.</w:t>
      </w:r>
    </w:p>
    <w:p w14:paraId="3C329C13" w14:textId="77777777" w:rsidR="00950D9B" w:rsidRPr="008773D7" w:rsidRDefault="00950D9B" w:rsidP="0039056A">
      <w:pPr>
        <w:suppressAutoHyphens/>
        <w:ind w:left="720" w:hanging="720"/>
        <w:rPr>
          <w:rFonts w:ascii="Arial" w:hAnsi="Arial" w:cs="Arial"/>
          <w:spacing w:val="-3"/>
          <w:szCs w:val="24"/>
        </w:rPr>
      </w:pPr>
    </w:p>
    <w:p w14:paraId="7C9A6033" w14:textId="77777777" w:rsidR="00950D9B" w:rsidRPr="008773D7" w:rsidRDefault="00950D9B" w:rsidP="0039056A">
      <w:pPr>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(g)</w:t>
      </w:r>
      <w:r w:rsidRPr="008773D7">
        <w:rPr>
          <w:rFonts w:ascii="Arial" w:hAnsi="Arial" w:cs="Arial"/>
          <w:b/>
          <w:spacing w:val="-3"/>
          <w:szCs w:val="24"/>
        </w:rPr>
        <w:tab/>
        <w:t xml:space="preserve">Severable Provisions.  </w:t>
      </w:r>
      <w:r w:rsidRPr="008773D7">
        <w:rPr>
          <w:rFonts w:ascii="Arial" w:hAnsi="Arial" w:cs="Arial"/>
          <w:spacing w:val="-3"/>
          <w:szCs w:val="24"/>
        </w:rPr>
        <w:t>If any provision of this Agreement shall be invalid or unenforceable to any extent, then the other provisions of this Agreement shall not be affected thereby and shall be enforced to the greatest extent permitted by law.</w:t>
      </w:r>
    </w:p>
    <w:p w14:paraId="49697E36" w14:textId="77777777" w:rsidR="00950D9B" w:rsidRPr="008773D7" w:rsidRDefault="00950D9B" w:rsidP="0039056A">
      <w:pPr>
        <w:tabs>
          <w:tab w:val="left" w:pos="-2790"/>
        </w:tabs>
        <w:suppressAutoHyphens/>
        <w:rPr>
          <w:rFonts w:ascii="Arial" w:hAnsi="Arial" w:cs="Arial"/>
          <w:spacing w:val="-3"/>
          <w:szCs w:val="24"/>
        </w:rPr>
      </w:pPr>
    </w:p>
    <w:p w14:paraId="6F1BB6DB" w14:textId="19750086" w:rsidR="00950D9B" w:rsidRPr="008773D7" w:rsidRDefault="00950D9B" w:rsidP="0039056A">
      <w:pPr>
        <w:tabs>
          <w:tab w:val="left" w:pos="-279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 xml:space="preserve">(h) </w:t>
      </w:r>
      <w:r w:rsidRPr="008773D7">
        <w:rPr>
          <w:rFonts w:ascii="Arial" w:hAnsi="Arial" w:cs="Arial"/>
          <w:b/>
          <w:spacing w:val="-3"/>
          <w:szCs w:val="24"/>
        </w:rPr>
        <w:tab/>
        <w:t>Term.</w:t>
      </w:r>
      <w:r w:rsidRPr="008773D7">
        <w:rPr>
          <w:rFonts w:ascii="Arial" w:hAnsi="Arial" w:cs="Arial"/>
          <w:spacing w:val="-3"/>
          <w:szCs w:val="24"/>
        </w:rPr>
        <w:t xml:space="preserve">  The term of this Agreement shall commence on the date hereof and shall continue until the earliest to occur of the following events: </w:t>
      </w:r>
      <w:r w:rsidR="00B26F8F">
        <w:rPr>
          <w:rFonts w:ascii="Arial" w:hAnsi="Arial" w:cs="Arial"/>
          <w:spacing w:val="-3"/>
          <w:szCs w:val="24"/>
        </w:rPr>
        <w:t xml:space="preserve"> </w:t>
      </w:r>
      <w:r w:rsidRPr="008773D7">
        <w:rPr>
          <w:rFonts w:ascii="Arial" w:hAnsi="Arial" w:cs="Arial"/>
          <w:spacing w:val="-3"/>
          <w:szCs w:val="24"/>
        </w:rPr>
        <w:t xml:space="preserve">(i) the payment of all of the principal of, interest on and other amounts payable under the </w:t>
      </w:r>
      <w:r w:rsidR="00CB049B" w:rsidRPr="008773D7">
        <w:rPr>
          <w:rFonts w:ascii="Arial" w:hAnsi="Arial" w:cs="Arial"/>
          <w:spacing w:val="-3"/>
          <w:szCs w:val="24"/>
        </w:rPr>
        <w:t>Senior</w:t>
      </w:r>
      <w:r w:rsidRPr="008773D7">
        <w:rPr>
          <w:rFonts w:ascii="Arial" w:hAnsi="Arial" w:cs="Arial"/>
          <w:spacing w:val="-3"/>
          <w:szCs w:val="24"/>
        </w:rPr>
        <w:t xml:space="preserve"> Loan Documents; (ii) the payment of all of the princi</w:t>
      </w:r>
      <w:r w:rsidRPr="008773D7">
        <w:rPr>
          <w:rFonts w:ascii="Arial" w:hAnsi="Arial" w:cs="Arial"/>
          <w:spacing w:val="-3"/>
          <w:szCs w:val="24"/>
        </w:rPr>
        <w:softHyphen/>
        <w:t xml:space="preserve">pal of, interest on and other amounts payable under the Subordinate Loan Documents, other than by reason of payments which </w:t>
      </w:r>
      <w:r w:rsidR="00B35889">
        <w:rPr>
          <w:rFonts w:ascii="Arial" w:hAnsi="Arial" w:cs="Arial"/>
          <w:spacing w:val="-3"/>
          <w:szCs w:val="24"/>
        </w:rPr>
        <w:t>Subordinate Lender</w:t>
      </w:r>
      <w:r w:rsidRPr="008773D7">
        <w:rPr>
          <w:rFonts w:ascii="Arial" w:hAnsi="Arial" w:cs="Arial"/>
          <w:spacing w:val="-3"/>
          <w:szCs w:val="24"/>
        </w:rPr>
        <w:t xml:space="preserve"> is obligated to remit to </w:t>
      </w:r>
      <w:r w:rsidR="00B35889">
        <w:rPr>
          <w:rFonts w:ascii="Arial" w:hAnsi="Arial" w:cs="Arial"/>
          <w:spacing w:val="-3"/>
          <w:szCs w:val="24"/>
        </w:rPr>
        <w:t>Senior Lender</w:t>
      </w:r>
      <w:r w:rsidRPr="008773D7">
        <w:rPr>
          <w:rFonts w:ascii="Arial" w:hAnsi="Arial" w:cs="Arial"/>
          <w:spacing w:val="-3"/>
          <w:szCs w:val="24"/>
        </w:rPr>
        <w:t xml:space="preserve"> pursuant to Section </w:t>
      </w:r>
      <w:r w:rsidR="005F37CE">
        <w:rPr>
          <w:rFonts w:ascii="Arial" w:hAnsi="Arial" w:cs="Arial"/>
          <w:spacing w:val="-3"/>
          <w:szCs w:val="24"/>
        </w:rPr>
        <w:t>5</w:t>
      </w:r>
      <w:r w:rsidRPr="008773D7">
        <w:rPr>
          <w:rFonts w:ascii="Arial" w:hAnsi="Arial" w:cs="Arial"/>
          <w:spacing w:val="-3"/>
          <w:szCs w:val="24"/>
        </w:rPr>
        <w:t xml:space="preserve"> hereof; (iii) the acquisition by </w:t>
      </w:r>
      <w:r w:rsidR="00B35889">
        <w:rPr>
          <w:rFonts w:ascii="Arial" w:hAnsi="Arial" w:cs="Arial"/>
          <w:spacing w:val="-3"/>
          <w:szCs w:val="24"/>
        </w:rPr>
        <w:t>Senior Lender</w:t>
      </w:r>
      <w:r w:rsidRPr="008773D7">
        <w:rPr>
          <w:rFonts w:ascii="Arial" w:hAnsi="Arial" w:cs="Arial"/>
          <w:spacing w:val="-3"/>
          <w:szCs w:val="24"/>
        </w:rPr>
        <w:t xml:space="preserve"> of title to the </w:t>
      </w:r>
      <w:r w:rsidR="000F600A" w:rsidRPr="008773D7">
        <w:rPr>
          <w:rFonts w:ascii="Arial" w:hAnsi="Arial" w:cs="Arial"/>
          <w:spacing w:val="-3"/>
          <w:szCs w:val="24"/>
        </w:rPr>
        <w:t xml:space="preserve">Mortgaged </w:t>
      </w:r>
      <w:r w:rsidRPr="008773D7">
        <w:rPr>
          <w:rFonts w:ascii="Arial" w:hAnsi="Arial" w:cs="Arial"/>
          <w:spacing w:val="-3"/>
          <w:szCs w:val="24"/>
        </w:rPr>
        <w:t>Property pursuant to a fore</w:t>
      </w:r>
      <w:r w:rsidRPr="008773D7">
        <w:rPr>
          <w:rFonts w:ascii="Arial" w:hAnsi="Arial" w:cs="Arial"/>
          <w:spacing w:val="-3"/>
          <w:szCs w:val="24"/>
        </w:rPr>
        <w:softHyphen/>
        <w:t xml:space="preserve">closure; or (iv) the acquisition by </w:t>
      </w:r>
      <w:r w:rsidR="00B35889">
        <w:rPr>
          <w:rFonts w:ascii="Arial" w:hAnsi="Arial" w:cs="Arial"/>
          <w:spacing w:val="-3"/>
          <w:szCs w:val="24"/>
        </w:rPr>
        <w:t>Subordinate Lender</w:t>
      </w:r>
      <w:r w:rsidRPr="008773D7">
        <w:rPr>
          <w:rFonts w:ascii="Arial" w:hAnsi="Arial" w:cs="Arial"/>
          <w:spacing w:val="-3"/>
          <w:szCs w:val="24"/>
        </w:rPr>
        <w:t xml:space="preserve"> of title to the </w:t>
      </w:r>
      <w:r w:rsidR="000F600A" w:rsidRPr="008773D7">
        <w:rPr>
          <w:rFonts w:ascii="Arial" w:hAnsi="Arial" w:cs="Arial"/>
          <w:spacing w:val="-3"/>
          <w:szCs w:val="24"/>
        </w:rPr>
        <w:t xml:space="preserve">Mortgaged </w:t>
      </w:r>
      <w:r w:rsidRPr="008773D7">
        <w:rPr>
          <w:rFonts w:ascii="Arial" w:hAnsi="Arial" w:cs="Arial"/>
          <w:spacing w:val="-3"/>
          <w:szCs w:val="24"/>
        </w:rPr>
        <w:t>Property pursuant to a fore</w:t>
      </w:r>
      <w:r w:rsidRPr="008773D7">
        <w:rPr>
          <w:rFonts w:ascii="Arial" w:hAnsi="Arial" w:cs="Arial"/>
          <w:spacing w:val="-3"/>
          <w:szCs w:val="24"/>
        </w:rPr>
        <w:softHyphen/>
        <w:t>closure or a deed in lieu of foreclosure of, or the exercise of a power of sale contained in, the Subordinate Mortgage, but only if such acquisition of title does not violate any of the terms of this Agreement.</w:t>
      </w:r>
      <w:r w:rsidR="001404D0">
        <w:rPr>
          <w:rFonts w:ascii="Arial" w:hAnsi="Arial" w:cs="Arial"/>
          <w:spacing w:val="-3"/>
          <w:szCs w:val="24"/>
        </w:rPr>
        <w:t xml:space="preserve">  </w:t>
      </w:r>
      <w:r w:rsidR="003D5525">
        <w:rPr>
          <w:rFonts w:ascii="Arial" w:hAnsi="Arial" w:cs="Arial"/>
          <w:spacing w:val="-3"/>
          <w:szCs w:val="24"/>
        </w:rPr>
        <w:t xml:space="preserve">Notwithstanding the foregoing, in the event the Senior Indebtedness is refinanced, the term of this Agreement shall continue and the Subordinate Indebtedness and Subordinate Loan Documents shall be subordinate </w:t>
      </w:r>
      <w:r w:rsidR="003D5525">
        <w:rPr>
          <w:rFonts w:ascii="Arial" w:hAnsi="Arial" w:cs="Arial"/>
          <w:spacing w:val="-3"/>
          <w:szCs w:val="24"/>
        </w:rPr>
        <w:lastRenderedPageBreak/>
        <w:t>to any such indebtedness related to the refinance</w:t>
      </w:r>
      <w:r w:rsidR="00E57103">
        <w:rPr>
          <w:rFonts w:ascii="Arial" w:hAnsi="Arial" w:cs="Arial"/>
          <w:spacing w:val="-3"/>
          <w:szCs w:val="24"/>
        </w:rPr>
        <w:t xml:space="preserve"> </w:t>
      </w:r>
      <w:r w:rsidR="003D5525">
        <w:rPr>
          <w:rFonts w:ascii="Arial" w:hAnsi="Arial" w:cs="Arial"/>
          <w:spacing w:val="-3"/>
          <w:szCs w:val="24"/>
        </w:rPr>
        <w:t>loan as provided in Section 10 above.</w:t>
      </w:r>
    </w:p>
    <w:p w14:paraId="1542D637" w14:textId="77777777" w:rsidR="00950D9B" w:rsidRPr="008773D7" w:rsidRDefault="00950D9B" w:rsidP="0039056A">
      <w:pPr>
        <w:tabs>
          <w:tab w:val="left" w:pos="-2790"/>
        </w:tabs>
        <w:suppressAutoHyphens/>
        <w:rPr>
          <w:rFonts w:ascii="Arial" w:hAnsi="Arial" w:cs="Arial"/>
          <w:spacing w:val="-3"/>
          <w:szCs w:val="24"/>
        </w:rPr>
      </w:pPr>
    </w:p>
    <w:p w14:paraId="4020A9C3" w14:textId="77777777" w:rsidR="00950D9B" w:rsidRPr="008773D7" w:rsidRDefault="00950D9B" w:rsidP="0039056A">
      <w:pPr>
        <w:tabs>
          <w:tab w:val="left" w:pos="-279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(i)</w:t>
      </w:r>
      <w:r w:rsidRPr="008773D7">
        <w:rPr>
          <w:rFonts w:ascii="Arial" w:hAnsi="Arial" w:cs="Arial"/>
          <w:b/>
          <w:spacing w:val="-3"/>
          <w:szCs w:val="24"/>
        </w:rPr>
        <w:tab/>
        <w:t>Counterparts.</w:t>
      </w:r>
      <w:r w:rsidRPr="008773D7">
        <w:rPr>
          <w:rFonts w:ascii="Arial" w:hAnsi="Arial" w:cs="Arial"/>
          <w:spacing w:val="-3"/>
          <w:szCs w:val="24"/>
        </w:rPr>
        <w:t xml:space="preserve">  This Agreement may be executed in any number of counterparts, each of which shall be considered an original for all purposes; provided, however, that all such counterparts shall together constitute one and the same instrument.</w:t>
      </w:r>
    </w:p>
    <w:p w14:paraId="401D7701" w14:textId="77777777" w:rsidR="00950D9B" w:rsidRPr="008773D7" w:rsidRDefault="00950D9B" w:rsidP="0039056A">
      <w:pPr>
        <w:tabs>
          <w:tab w:val="left" w:pos="-2790"/>
        </w:tabs>
        <w:suppressAutoHyphens/>
        <w:rPr>
          <w:rFonts w:ascii="Arial" w:hAnsi="Arial" w:cs="Arial"/>
          <w:spacing w:val="-3"/>
          <w:szCs w:val="24"/>
        </w:rPr>
      </w:pPr>
    </w:p>
    <w:p w14:paraId="456B410C" w14:textId="77777777" w:rsidR="0073007C" w:rsidRDefault="00EF7A15" w:rsidP="00C63CD6">
      <w:pPr>
        <w:tabs>
          <w:tab w:val="left" w:pos="-2790"/>
        </w:tabs>
        <w:suppressAutoHyphens/>
        <w:rPr>
          <w:rFonts w:ascii="Arial" w:hAnsi="Arial" w:cs="Arial"/>
          <w:spacing w:val="-3"/>
          <w:szCs w:val="24"/>
        </w:rPr>
      </w:pPr>
      <w:r>
        <w:rPr>
          <w:rFonts w:ascii="Arial" w:hAnsi="Arial" w:cs="Arial"/>
          <w:spacing w:val="-3"/>
          <w:szCs w:val="24"/>
        </w:rPr>
        <w:tab/>
      </w:r>
      <w:r w:rsidR="0073007C" w:rsidRPr="00DF654E">
        <w:rPr>
          <w:rFonts w:ascii="Arial" w:hAnsi="Arial" w:cs="Arial"/>
        </w:rPr>
        <w:t xml:space="preserve">Each signatory below hereby certifies that each of their statements and representations contained in this </w:t>
      </w:r>
      <w:r w:rsidR="0073007C">
        <w:rPr>
          <w:rFonts w:ascii="Arial" w:hAnsi="Arial" w:cs="Arial"/>
        </w:rPr>
        <w:t>Agreement</w:t>
      </w:r>
      <w:r w:rsidR="0073007C" w:rsidRPr="00DF654E">
        <w:rPr>
          <w:rFonts w:ascii="Arial" w:hAnsi="Arial" w:cs="Arial"/>
        </w:rPr>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r w:rsidR="00950D9B" w:rsidRPr="008773D7">
        <w:rPr>
          <w:rFonts w:ascii="Arial" w:hAnsi="Arial" w:cs="Arial"/>
          <w:spacing w:val="-3"/>
          <w:szCs w:val="24"/>
        </w:rPr>
        <w:tab/>
      </w:r>
    </w:p>
    <w:p w14:paraId="3EAB417A" w14:textId="77777777" w:rsidR="0073007C" w:rsidRDefault="0073007C" w:rsidP="0039056A">
      <w:pPr>
        <w:tabs>
          <w:tab w:val="left" w:pos="-2790"/>
        </w:tabs>
        <w:suppressAutoHyphens/>
        <w:rPr>
          <w:rFonts w:ascii="Arial" w:hAnsi="Arial" w:cs="Arial"/>
          <w:spacing w:val="-3"/>
          <w:szCs w:val="24"/>
        </w:rPr>
      </w:pPr>
    </w:p>
    <w:p w14:paraId="4AFBB02C" w14:textId="77777777" w:rsidR="00950D9B" w:rsidRPr="008773D7" w:rsidRDefault="0073007C" w:rsidP="0039056A">
      <w:pPr>
        <w:tabs>
          <w:tab w:val="left" w:pos="-2790"/>
        </w:tabs>
        <w:suppressAutoHyphens/>
        <w:rPr>
          <w:rFonts w:ascii="Arial" w:hAnsi="Arial" w:cs="Arial"/>
          <w:spacing w:val="-3"/>
          <w:szCs w:val="24"/>
        </w:rPr>
      </w:pPr>
      <w:r>
        <w:rPr>
          <w:rFonts w:ascii="Arial" w:hAnsi="Arial" w:cs="Arial"/>
          <w:spacing w:val="-3"/>
          <w:szCs w:val="24"/>
        </w:rPr>
        <w:tab/>
      </w:r>
      <w:r w:rsidR="00950D9B" w:rsidRPr="008773D7">
        <w:rPr>
          <w:rFonts w:ascii="Arial" w:hAnsi="Arial" w:cs="Arial"/>
          <w:spacing w:val="-3"/>
          <w:szCs w:val="24"/>
        </w:rPr>
        <w:t>IN WITNESS WHEREOF, the parties hereto have executed this Agreement as of the day and year first written above.</w:t>
      </w:r>
    </w:p>
    <w:p w14:paraId="34A2736F" w14:textId="77777777" w:rsidR="00950D9B" w:rsidRPr="008773D7" w:rsidRDefault="00950D9B" w:rsidP="0039056A">
      <w:pPr>
        <w:tabs>
          <w:tab w:val="left" w:pos="-2790"/>
        </w:tabs>
        <w:suppressAutoHyphens/>
        <w:rPr>
          <w:rFonts w:ascii="Arial" w:hAnsi="Arial" w:cs="Arial"/>
          <w:spacing w:val="-3"/>
          <w:szCs w:val="24"/>
        </w:rPr>
      </w:pPr>
    </w:p>
    <w:p w14:paraId="57332EEE" w14:textId="77777777" w:rsidR="00950D9B" w:rsidRPr="008773D7" w:rsidRDefault="00950D9B" w:rsidP="0039056A">
      <w:pPr>
        <w:tabs>
          <w:tab w:val="left" w:pos="-288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 xml:space="preserve">SENIOR </w:t>
      </w:r>
      <w:r w:rsidR="00CB049B" w:rsidRPr="008773D7">
        <w:rPr>
          <w:rFonts w:ascii="Arial" w:hAnsi="Arial" w:cs="Arial"/>
          <w:spacing w:val="-3"/>
          <w:szCs w:val="24"/>
        </w:rPr>
        <w:t>LENDER</w:t>
      </w:r>
      <w:r w:rsidRPr="008773D7">
        <w:rPr>
          <w:rFonts w:ascii="Arial" w:hAnsi="Arial" w:cs="Arial"/>
          <w:spacing w:val="-3"/>
          <w:szCs w:val="24"/>
        </w:rPr>
        <w:t>:</w:t>
      </w:r>
    </w:p>
    <w:p w14:paraId="619C56D9" w14:textId="77777777" w:rsidR="00950D9B" w:rsidRPr="008773D7" w:rsidRDefault="00950D9B" w:rsidP="0039056A">
      <w:pPr>
        <w:suppressAutoHyphens/>
        <w:rPr>
          <w:rFonts w:ascii="Arial" w:hAnsi="Arial" w:cs="Arial"/>
          <w:spacing w:val="-3"/>
          <w:szCs w:val="24"/>
        </w:rPr>
      </w:pPr>
      <w:r w:rsidRPr="008773D7">
        <w:rPr>
          <w:rFonts w:ascii="Arial" w:hAnsi="Arial" w:cs="Arial"/>
          <w:spacing w:val="-3"/>
          <w:szCs w:val="24"/>
        </w:rPr>
        <w:tab/>
      </w:r>
    </w:p>
    <w:p w14:paraId="45BC9C5F" w14:textId="77777777" w:rsidR="00B766DB" w:rsidRDefault="00950D9B" w:rsidP="0039056A">
      <w:pPr>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p>
    <w:p w14:paraId="6FC7C4AC" w14:textId="77777777" w:rsidR="00950D9B" w:rsidRPr="008773D7" w:rsidRDefault="00B766DB" w:rsidP="0039056A">
      <w:pPr>
        <w:suppressAutoHyphens/>
        <w:rPr>
          <w:rFonts w:ascii="Arial" w:hAnsi="Arial" w:cs="Arial"/>
          <w:spacing w:val="-3"/>
          <w:szCs w:val="24"/>
        </w:rPr>
      </w:pPr>
      <w:r>
        <w:rPr>
          <w:rFonts w:ascii="Arial" w:hAnsi="Arial" w:cs="Arial"/>
          <w:spacing w:val="-3"/>
          <w:szCs w:val="24"/>
        </w:rPr>
        <w:tab/>
      </w:r>
      <w:r w:rsidR="00950D9B" w:rsidRPr="008773D7">
        <w:rPr>
          <w:rFonts w:ascii="Arial" w:hAnsi="Arial" w:cs="Arial"/>
          <w:spacing w:val="-3"/>
          <w:szCs w:val="24"/>
        </w:rPr>
        <w:t>By: _____________________________________</w:t>
      </w:r>
    </w:p>
    <w:p w14:paraId="5DD0E45B" w14:textId="77777777" w:rsidR="00950D9B" w:rsidRPr="008773D7" w:rsidRDefault="00950D9B" w:rsidP="0039056A">
      <w:pPr>
        <w:tabs>
          <w:tab w:val="left" w:pos="-2700"/>
        </w:tabs>
        <w:suppressAutoHyphens/>
        <w:rPr>
          <w:rFonts w:ascii="Arial" w:hAnsi="Arial" w:cs="Arial"/>
          <w:spacing w:val="-3"/>
          <w:szCs w:val="24"/>
        </w:rPr>
      </w:pPr>
    </w:p>
    <w:p w14:paraId="31D56A39" w14:textId="77777777" w:rsidR="00950D9B" w:rsidRPr="008773D7" w:rsidRDefault="00950D9B" w:rsidP="0039056A">
      <w:pPr>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Name:___________________________________</w:t>
      </w:r>
    </w:p>
    <w:p w14:paraId="6358ED83" w14:textId="77777777" w:rsidR="00950D9B" w:rsidRPr="008773D7" w:rsidRDefault="00950D9B" w:rsidP="0039056A">
      <w:pPr>
        <w:suppressAutoHyphens/>
        <w:rPr>
          <w:rFonts w:ascii="Arial" w:hAnsi="Arial" w:cs="Arial"/>
          <w:spacing w:val="-3"/>
          <w:szCs w:val="24"/>
        </w:rPr>
      </w:pPr>
    </w:p>
    <w:p w14:paraId="659CAE80" w14:textId="77777777" w:rsidR="00950D9B" w:rsidRPr="008773D7" w:rsidRDefault="00950D9B" w:rsidP="0039056A">
      <w:pPr>
        <w:tabs>
          <w:tab w:val="left" w:pos="-270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Title:____________________________________</w:t>
      </w:r>
    </w:p>
    <w:p w14:paraId="46DF64A1" w14:textId="77777777" w:rsidR="00950D9B" w:rsidRPr="008773D7" w:rsidRDefault="00950D9B" w:rsidP="0039056A">
      <w:pPr>
        <w:suppressAutoHyphens/>
        <w:rPr>
          <w:rFonts w:ascii="Arial" w:hAnsi="Arial" w:cs="Arial"/>
          <w:spacing w:val="-3"/>
          <w:szCs w:val="24"/>
        </w:rPr>
      </w:pPr>
    </w:p>
    <w:p w14:paraId="03243F32" w14:textId="77777777" w:rsidR="00950D9B" w:rsidRPr="008773D7" w:rsidRDefault="00950D9B" w:rsidP="0039056A">
      <w:pPr>
        <w:tabs>
          <w:tab w:val="left" w:pos="-2790"/>
        </w:tabs>
        <w:suppressAutoHyphens/>
        <w:rPr>
          <w:rFonts w:ascii="Arial" w:hAnsi="Arial" w:cs="Arial"/>
          <w:spacing w:val="-3"/>
          <w:szCs w:val="24"/>
        </w:rPr>
      </w:pPr>
    </w:p>
    <w:p w14:paraId="20991850" w14:textId="77777777" w:rsidR="00950D9B" w:rsidRPr="008773D7" w:rsidRDefault="00950D9B" w:rsidP="0039056A">
      <w:pPr>
        <w:suppressAutoHyphens/>
        <w:rPr>
          <w:rFonts w:ascii="Arial" w:hAnsi="Arial" w:cs="Arial"/>
          <w:spacing w:val="-3"/>
          <w:szCs w:val="24"/>
        </w:rPr>
      </w:pPr>
    </w:p>
    <w:p w14:paraId="2C4682EB" w14:textId="77777777" w:rsidR="00950D9B" w:rsidRPr="008773D7" w:rsidRDefault="00950D9B" w:rsidP="0039056A">
      <w:pPr>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 xml:space="preserve">SUBORDINATE </w:t>
      </w:r>
      <w:r w:rsidR="00CB049B" w:rsidRPr="008773D7">
        <w:rPr>
          <w:rFonts w:ascii="Arial" w:hAnsi="Arial" w:cs="Arial"/>
          <w:spacing w:val="-3"/>
          <w:szCs w:val="24"/>
        </w:rPr>
        <w:t>LENDER</w:t>
      </w:r>
      <w:r w:rsidRPr="008773D7">
        <w:rPr>
          <w:rFonts w:ascii="Arial" w:hAnsi="Arial" w:cs="Arial"/>
          <w:spacing w:val="-3"/>
          <w:szCs w:val="24"/>
        </w:rPr>
        <w:t>:</w:t>
      </w:r>
    </w:p>
    <w:p w14:paraId="28193149" w14:textId="77777777" w:rsidR="00950D9B" w:rsidRPr="008773D7" w:rsidRDefault="00950D9B" w:rsidP="0039056A">
      <w:pPr>
        <w:tabs>
          <w:tab w:val="left" w:pos="-2790"/>
        </w:tabs>
        <w:suppressAutoHyphens/>
        <w:rPr>
          <w:rFonts w:ascii="Arial" w:hAnsi="Arial" w:cs="Arial"/>
          <w:spacing w:val="-3"/>
          <w:szCs w:val="24"/>
        </w:rPr>
      </w:pPr>
    </w:p>
    <w:p w14:paraId="69849509" w14:textId="77777777" w:rsidR="00950D9B" w:rsidRPr="008773D7" w:rsidRDefault="00950D9B" w:rsidP="0039056A">
      <w:pPr>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By:______________________________________</w:t>
      </w:r>
    </w:p>
    <w:p w14:paraId="1E565A1B" w14:textId="77777777" w:rsidR="00950D9B" w:rsidRPr="008773D7" w:rsidRDefault="00950D9B" w:rsidP="0039056A">
      <w:pPr>
        <w:tabs>
          <w:tab w:val="left" w:pos="-2790"/>
        </w:tabs>
        <w:suppressAutoHyphens/>
        <w:rPr>
          <w:rFonts w:ascii="Arial" w:hAnsi="Arial" w:cs="Arial"/>
          <w:spacing w:val="-3"/>
          <w:szCs w:val="24"/>
        </w:rPr>
      </w:pPr>
    </w:p>
    <w:p w14:paraId="71CB7D7F" w14:textId="77777777" w:rsidR="00950D9B" w:rsidRPr="008773D7" w:rsidRDefault="00950D9B" w:rsidP="0039056A">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Name:___________________________________</w:t>
      </w:r>
    </w:p>
    <w:p w14:paraId="269A5A1D" w14:textId="77777777" w:rsidR="00950D9B" w:rsidRPr="008773D7" w:rsidRDefault="00950D9B" w:rsidP="0039056A">
      <w:pPr>
        <w:tabs>
          <w:tab w:val="left" w:pos="-2700"/>
        </w:tabs>
        <w:suppressAutoHyphens/>
        <w:rPr>
          <w:rFonts w:ascii="Arial" w:hAnsi="Arial" w:cs="Arial"/>
          <w:spacing w:val="-3"/>
          <w:szCs w:val="24"/>
        </w:rPr>
      </w:pPr>
    </w:p>
    <w:p w14:paraId="0A7FD072" w14:textId="77777777" w:rsidR="00950D9B" w:rsidRPr="008773D7" w:rsidRDefault="00950D9B" w:rsidP="0039056A">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Title:_____________________________________</w:t>
      </w:r>
    </w:p>
    <w:p w14:paraId="646C6AF2" w14:textId="77777777" w:rsidR="00950D9B" w:rsidRPr="008773D7" w:rsidRDefault="00950D9B" w:rsidP="0039056A">
      <w:pPr>
        <w:tabs>
          <w:tab w:val="left" w:pos="-2790"/>
        </w:tabs>
        <w:suppressAutoHyphens/>
        <w:rPr>
          <w:rFonts w:ascii="Arial" w:hAnsi="Arial" w:cs="Arial"/>
          <w:spacing w:val="-3"/>
          <w:szCs w:val="24"/>
        </w:rPr>
      </w:pPr>
    </w:p>
    <w:p w14:paraId="2E4FB555" w14:textId="77777777" w:rsidR="00950D9B" w:rsidRPr="008773D7" w:rsidRDefault="00950D9B" w:rsidP="004B5D39">
      <w:pPr>
        <w:tabs>
          <w:tab w:val="left" w:pos="-2700"/>
        </w:tabs>
        <w:suppressAutoHyphens/>
        <w:rPr>
          <w:rFonts w:ascii="Arial" w:hAnsi="Arial" w:cs="Arial"/>
          <w:spacing w:val="-3"/>
          <w:szCs w:val="24"/>
        </w:rPr>
      </w:pPr>
    </w:p>
    <w:p w14:paraId="42EC5B8A" w14:textId="77777777" w:rsidR="00950D9B" w:rsidRPr="008773D7" w:rsidRDefault="00950D9B" w:rsidP="004B5D39">
      <w:pPr>
        <w:suppressAutoHyphens/>
        <w:rPr>
          <w:rFonts w:ascii="Arial" w:hAnsi="Arial" w:cs="Arial"/>
          <w:spacing w:val="-3"/>
          <w:szCs w:val="24"/>
        </w:rPr>
      </w:pPr>
    </w:p>
    <w:p w14:paraId="008098ED" w14:textId="77777777" w:rsidR="00950D9B" w:rsidRPr="008773D7" w:rsidRDefault="00950D9B" w:rsidP="0039056A">
      <w:pPr>
        <w:tabs>
          <w:tab w:val="left" w:pos="-2790"/>
        </w:tabs>
        <w:suppressAutoHyphens/>
        <w:rPr>
          <w:rFonts w:ascii="Arial" w:hAnsi="Arial" w:cs="Arial"/>
          <w:spacing w:val="-3"/>
          <w:szCs w:val="24"/>
        </w:rPr>
      </w:pPr>
    </w:p>
    <w:p w14:paraId="60775CC4" w14:textId="77777777" w:rsidR="00950D9B" w:rsidRPr="008773D7" w:rsidRDefault="00950D9B" w:rsidP="0039056A">
      <w:pPr>
        <w:tabs>
          <w:tab w:val="left" w:pos="-288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BORROWER:</w:t>
      </w:r>
    </w:p>
    <w:p w14:paraId="5E2EAC89" w14:textId="77777777" w:rsidR="00950D9B" w:rsidRPr="008773D7" w:rsidRDefault="00950D9B" w:rsidP="0039056A">
      <w:pPr>
        <w:tabs>
          <w:tab w:val="left" w:pos="-2790"/>
        </w:tabs>
        <w:suppressAutoHyphens/>
        <w:rPr>
          <w:rFonts w:ascii="Arial" w:hAnsi="Arial" w:cs="Arial"/>
          <w:spacing w:val="-3"/>
          <w:szCs w:val="24"/>
        </w:rPr>
      </w:pPr>
    </w:p>
    <w:p w14:paraId="3F9DE733" w14:textId="77777777" w:rsidR="00B766DB" w:rsidRDefault="00950D9B" w:rsidP="0039056A">
      <w:pPr>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p>
    <w:p w14:paraId="27BB6ACB" w14:textId="77777777" w:rsidR="00950D9B" w:rsidRPr="008773D7" w:rsidRDefault="00B766DB" w:rsidP="0039056A">
      <w:pPr>
        <w:suppressAutoHyphens/>
        <w:rPr>
          <w:rFonts w:ascii="Arial" w:hAnsi="Arial" w:cs="Arial"/>
          <w:spacing w:val="-3"/>
          <w:szCs w:val="24"/>
        </w:rPr>
      </w:pPr>
      <w:r>
        <w:rPr>
          <w:rFonts w:ascii="Arial" w:hAnsi="Arial" w:cs="Arial"/>
          <w:spacing w:val="-3"/>
          <w:szCs w:val="24"/>
        </w:rPr>
        <w:lastRenderedPageBreak/>
        <w:tab/>
      </w:r>
      <w:r w:rsidR="00950D9B" w:rsidRPr="008773D7">
        <w:rPr>
          <w:rFonts w:ascii="Arial" w:hAnsi="Arial" w:cs="Arial"/>
          <w:spacing w:val="-3"/>
          <w:szCs w:val="24"/>
        </w:rPr>
        <w:t>By:  _____________________________________</w:t>
      </w:r>
    </w:p>
    <w:p w14:paraId="5BFCAA5D" w14:textId="77777777" w:rsidR="00950D9B" w:rsidRPr="008773D7" w:rsidRDefault="00950D9B" w:rsidP="0039056A">
      <w:pPr>
        <w:tabs>
          <w:tab w:val="left" w:pos="-2790"/>
        </w:tabs>
        <w:suppressAutoHyphens/>
        <w:rPr>
          <w:rFonts w:ascii="Arial" w:hAnsi="Arial" w:cs="Arial"/>
          <w:spacing w:val="-3"/>
          <w:szCs w:val="24"/>
        </w:rPr>
      </w:pPr>
    </w:p>
    <w:p w14:paraId="0720899B" w14:textId="77777777" w:rsidR="00B766DB" w:rsidRDefault="00950D9B" w:rsidP="0039056A">
      <w:pPr>
        <w:tabs>
          <w:tab w:val="left" w:pos="-288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p>
    <w:p w14:paraId="064BAE4B" w14:textId="77777777" w:rsidR="00950D9B" w:rsidRPr="008773D7" w:rsidRDefault="00B766DB" w:rsidP="0039056A">
      <w:pPr>
        <w:tabs>
          <w:tab w:val="left" w:pos="-2880"/>
        </w:tabs>
        <w:suppressAutoHyphens/>
        <w:rPr>
          <w:rFonts w:ascii="Arial" w:hAnsi="Arial" w:cs="Arial"/>
          <w:spacing w:val="-3"/>
          <w:szCs w:val="24"/>
        </w:rPr>
      </w:pPr>
      <w:r>
        <w:rPr>
          <w:rFonts w:ascii="Arial" w:hAnsi="Arial" w:cs="Arial"/>
          <w:spacing w:val="-3"/>
          <w:szCs w:val="24"/>
        </w:rPr>
        <w:tab/>
      </w:r>
      <w:r w:rsidR="00950D9B" w:rsidRPr="008773D7">
        <w:rPr>
          <w:rFonts w:ascii="Arial" w:hAnsi="Arial" w:cs="Arial"/>
          <w:spacing w:val="-3"/>
          <w:szCs w:val="24"/>
        </w:rPr>
        <w:t>Name: ___________________________________</w:t>
      </w:r>
    </w:p>
    <w:p w14:paraId="206A2274" w14:textId="77777777" w:rsidR="00950D9B" w:rsidRPr="008773D7" w:rsidRDefault="00950D9B" w:rsidP="0039056A">
      <w:pPr>
        <w:suppressAutoHyphens/>
        <w:rPr>
          <w:rFonts w:ascii="Arial" w:hAnsi="Arial" w:cs="Arial"/>
          <w:spacing w:val="-3"/>
          <w:szCs w:val="24"/>
        </w:rPr>
      </w:pPr>
    </w:p>
    <w:p w14:paraId="22B88041" w14:textId="77777777" w:rsidR="00B766DB" w:rsidRDefault="00950D9B" w:rsidP="0039056A">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p>
    <w:p w14:paraId="1B1CF55D" w14:textId="77777777" w:rsidR="00950D9B" w:rsidRPr="008773D7" w:rsidRDefault="00B766DB" w:rsidP="0039056A">
      <w:pPr>
        <w:tabs>
          <w:tab w:val="left" w:pos="-2790"/>
        </w:tabs>
        <w:suppressAutoHyphens/>
        <w:rPr>
          <w:rFonts w:ascii="Arial" w:hAnsi="Arial" w:cs="Arial"/>
          <w:spacing w:val="-3"/>
          <w:szCs w:val="24"/>
        </w:rPr>
      </w:pPr>
      <w:r>
        <w:rPr>
          <w:rFonts w:ascii="Arial" w:hAnsi="Arial" w:cs="Arial"/>
          <w:spacing w:val="-3"/>
          <w:szCs w:val="24"/>
        </w:rPr>
        <w:tab/>
      </w:r>
      <w:r w:rsidR="00950D9B" w:rsidRPr="008773D7">
        <w:rPr>
          <w:rFonts w:ascii="Arial" w:hAnsi="Arial" w:cs="Arial"/>
          <w:spacing w:val="-3"/>
          <w:szCs w:val="24"/>
        </w:rPr>
        <w:t>Title:  ____________________________________</w:t>
      </w:r>
    </w:p>
    <w:p w14:paraId="40FDA9A8" w14:textId="77777777" w:rsidR="00950D9B" w:rsidRPr="008773D7" w:rsidRDefault="00950D9B" w:rsidP="0039056A">
      <w:pPr>
        <w:tabs>
          <w:tab w:val="left" w:pos="-2790"/>
        </w:tabs>
        <w:suppressAutoHyphens/>
        <w:rPr>
          <w:rFonts w:ascii="Arial" w:hAnsi="Arial" w:cs="Arial"/>
          <w:spacing w:val="-3"/>
          <w:szCs w:val="24"/>
        </w:rPr>
      </w:pPr>
    </w:p>
    <w:p w14:paraId="5E6266B3" w14:textId="77777777" w:rsidR="00950D9B" w:rsidRPr="008773D7" w:rsidRDefault="00950D9B" w:rsidP="0039056A">
      <w:pPr>
        <w:suppressAutoHyphens/>
        <w:rPr>
          <w:rFonts w:ascii="Arial" w:hAnsi="Arial" w:cs="Arial"/>
          <w:spacing w:val="-3"/>
          <w:szCs w:val="24"/>
        </w:rPr>
      </w:pPr>
    </w:p>
    <w:p w14:paraId="000AC49C" w14:textId="77777777" w:rsidR="00950D9B" w:rsidRDefault="00950D9B" w:rsidP="00231DB6">
      <w:pPr>
        <w:tabs>
          <w:tab w:val="center" w:pos="4680"/>
        </w:tabs>
        <w:suppressAutoHyphens/>
        <w:rPr>
          <w:rFonts w:ascii="Arial" w:hAnsi="Arial" w:cs="Arial"/>
          <w:spacing w:val="-3"/>
          <w:szCs w:val="24"/>
        </w:rPr>
      </w:pPr>
      <w:r w:rsidRPr="008773D7">
        <w:rPr>
          <w:rFonts w:ascii="Arial" w:hAnsi="Arial" w:cs="Arial"/>
          <w:spacing w:val="-3"/>
          <w:szCs w:val="24"/>
        </w:rPr>
        <w:tab/>
        <w:t>[Jurats to be added]</w:t>
      </w:r>
    </w:p>
    <w:p w14:paraId="38255782" w14:textId="77777777" w:rsidR="0073007C" w:rsidRDefault="0073007C" w:rsidP="00231DB6">
      <w:pPr>
        <w:tabs>
          <w:tab w:val="center" w:pos="4680"/>
        </w:tabs>
        <w:suppressAutoHyphens/>
        <w:rPr>
          <w:rFonts w:ascii="Arial" w:hAnsi="Arial" w:cs="Arial"/>
          <w:spacing w:val="-3"/>
          <w:szCs w:val="24"/>
        </w:rPr>
      </w:pPr>
    </w:p>
    <w:p w14:paraId="0B9AF0F8" w14:textId="77777777" w:rsidR="0073007C" w:rsidRDefault="0073007C" w:rsidP="00231DB6">
      <w:pPr>
        <w:tabs>
          <w:tab w:val="center" w:pos="4680"/>
        </w:tabs>
        <w:suppressAutoHyphens/>
        <w:rPr>
          <w:rFonts w:ascii="Arial" w:hAnsi="Arial" w:cs="Arial"/>
          <w:spacing w:val="-3"/>
          <w:szCs w:val="24"/>
        </w:rPr>
      </w:pPr>
    </w:p>
    <w:p w14:paraId="521B19EF" w14:textId="77777777" w:rsidR="0073007C" w:rsidRDefault="0073007C" w:rsidP="00231DB6">
      <w:pPr>
        <w:tabs>
          <w:tab w:val="center" w:pos="4680"/>
        </w:tabs>
        <w:suppressAutoHyphens/>
        <w:rPr>
          <w:rFonts w:ascii="Arial" w:hAnsi="Arial" w:cs="Arial"/>
          <w:spacing w:val="-3"/>
          <w:szCs w:val="24"/>
        </w:rPr>
      </w:pPr>
    </w:p>
    <w:p w14:paraId="74BEB65F" w14:textId="77777777" w:rsidR="0073007C" w:rsidRDefault="0073007C" w:rsidP="00231DB6">
      <w:pPr>
        <w:tabs>
          <w:tab w:val="center" w:pos="4680"/>
        </w:tabs>
        <w:suppressAutoHyphens/>
        <w:rPr>
          <w:rFonts w:ascii="Arial" w:hAnsi="Arial" w:cs="Arial"/>
          <w:spacing w:val="-3"/>
          <w:szCs w:val="24"/>
        </w:rPr>
      </w:pPr>
    </w:p>
    <w:p w14:paraId="0526011A" w14:textId="089CFCE6" w:rsidR="007F75DB" w:rsidRPr="004B5D39" w:rsidRDefault="007F75DB">
      <w:pPr>
        <w:widowControl/>
        <w:rPr>
          <w:rFonts w:ascii="Arial" w:hAnsi="Arial"/>
          <w:b/>
          <w:spacing w:val="-3"/>
        </w:rPr>
      </w:pPr>
    </w:p>
    <w:p w14:paraId="0E74C8A9" w14:textId="38A1DB6A" w:rsidR="00B43E62" w:rsidRDefault="00B43E62" w:rsidP="00B43E62">
      <w:pPr>
        <w:ind w:firstLine="720"/>
        <w:rPr>
          <w:rFonts w:ascii="Arial" w:hAnsi="Arial" w:cs="Arial"/>
          <w:bCs/>
        </w:rPr>
      </w:pPr>
    </w:p>
    <w:p w14:paraId="6497C590" w14:textId="77777777" w:rsidR="0073007C" w:rsidRPr="0083491C" w:rsidRDefault="00B43E62" w:rsidP="0073007C">
      <w:pPr>
        <w:spacing w:line="240" w:lineRule="atLeast"/>
        <w:jc w:val="center"/>
        <w:rPr>
          <w:rFonts w:ascii="Arial Black" w:eastAsia="Calibri" w:hAnsi="Arial Black"/>
          <w:b/>
          <w:szCs w:val="22"/>
        </w:rPr>
      </w:pPr>
      <w:r>
        <w:rPr>
          <w:rFonts w:ascii="Arial" w:hAnsi="Arial" w:cs="Arial"/>
          <w:b/>
          <w:bCs/>
          <w:sz w:val="16"/>
          <w:szCs w:val="16"/>
        </w:rPr>
        <w:t>Warning:</w:t>
      </w:r>
    </w:p>
    <w:p w14:paraId="2D8318EE" w14:textId="77777777" w:rsidR="0073007C" w:rsidRPr="0083491C" w:rsidRDefault="0073007C" w:rsidP="0073007C">
      <w:pPr>
        <w:spacing w:line="240" w:lineRule="atLeast"/>
        <w:jc w:val="center"/>
        <w:rPr>
          <w:rFonts w:ascii="Arial Black" w:eastAsia="Calibri" w:hAnsi="Arial Black"/>
          <w:szCs w:val="22"/>
        </w:rPr>
      </w:pPr>
    </w:p>
    <w:p w14:paraId="1960205B" w14:textId="77777777" w:rsidR="0073007C" w:rsidRPr="0083491C" w:rsidRDefault="0073007C" w:rsidP="0073007C">
      <w:pPr>
        <w:spacing w:line="240" w:lineRule="atLeast"/>
        <w:rPr>
          <w:rFonts w:ascii="Arial" w:eastAsia="Calibri" w:hAnsi="Arial"/>
          <w:color w:val="000000"/>
          <w:szCs w:val="22"/>
        </w:rPr>
      </w:pPr>
      <w:r w:rsidRPr="0083491C">
        <w:rPr>
          <w:rFonts w:ascii="Arial Black" w:eastAsia="Calibri" w:hAnsi="Arial Black"/>
          <w:color w:val="000000"/>
          <w:szCs w:val="22"/>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83491C">
        <w:rPr>
          <w:rFonts w:ascii="Arial" w:eastAsia="Calibri" w:hAnsi="Arial"/>
          <w:color w:val="000000"/>
          <w:szCs w:val="22"/>
        </w:rPr>
        <w:t>.</w:t>
      </w:r>
    </w:p>
    <w:p w14:paraId="1E04F70C" w14:textId="3142A3EF" w:rsidR="007F75DB" w:rsidRPr="00483C27" w:rsidRDefault="007F75DB" w:rsidP="00483C27">
      <w:pPr>
        <w:tabs>
          <w:tab w:val="center" w:pos="4680"/>
        </w:tabs>
        <w:suppressAutoHyphens/>
        <w:jc w:val="center"/>
        <w:rPr>
          <w:rFonts w:ascii="Arial" w:hAnsi="Arial"/>
          <w:b/>
          <w:spacing w:val="-3"/>
        </w:rPr>
      </w:pPr>
    </w:p>
    <w:sectPr w:rsidR="007F75DB" w:rsidRPr="00483C27" w:rsidSect="00F5719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75D26" w14:textId="77777777" w:rsidR="00020A21" w:rsidRDefault="00020A21">
      <w:pPr>
        <w:widowControl/>
        <w:spacing w:line="20" w:lineRule="exact"/>
      </w:pPr>
    </w:p>
  </w:endnote>
  <w:endnote w:type="continuationSeparator" w:id="0">
    <w:p w14:paraId="01260260" w14:textId="77777777" w:rsidR="00020A21" w:rsidRDefault="00020A21">
      <w:r>
        <w:t xml:space="preserve"> </w:t>
      </w:r>
    </w:p>
  </w:endnote>
  <w:endnote w:type="continuationNotice" w:id="1">
    <w:p w14:paraId="6B7E95C6" w14:textId="77777777" w:rsidR="00020A21" w:rsidRDefault="00020A2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700A6" w14:textId="77777777" w:rsidR="00FD216A" w:rsidRDefault="00FD2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79A0D" w14:textId="12DCFBED" w:rsidR="00FD216A" w:rsidRPr="00B434B4" w:rsidRDefault="00FD216A" w:rsidP="00663296">
    <w:pPr>
      <w:pStyle w:val="Footer"/>
      <w:rPr>
        <w:rFonts w:ascii="Arial" w:hAnsi="Arial" w:cs="Arial"/>
        <w:spacing w:val="-2"/>
        <w:sz w:val="20"/>
      </w:rPr>
    </w:pPr>
    <w:r w:rsidRPr="00B434B4">
      <w:rPr>
        <w:rFonts w:ascii="Arial" w:hAnsi="Arial" w:cs="Arial"/>
        <w:sz w:val="20"/>
      </w:rPr>
      <w:t xml:space="preserve">Subordination Agreement </w:t>
    </w:r>
    <w:r w:rsidRPr="00B434B4">
      <w:rPr>
        <w:rFonts w:ascii="Arial" w:hAnsi="Arial" w:cs="Arial"/>
        <w:sz w:val="20"/>
      </w:rPr>
      <w:tab/>
    </w:r>
    <w:r w:rsidRPr="00B434B4">
      <w:rPr>
        <w:rFonts w:ascii="Arial" w:hAnsi="Arial" w:cs="Arial"/>
        <w:sz w:val="20"/>
      </w:rPr>
      <w:tab/>
      <w:t>HUD-9</w:t>
    </w:r>
    <w:r>
      <w:rPr>
        <w:rFonts w:ascii="Arial" w:hAnsi="Arial" w:cs="Arial"/>
        <w:sz w:val="20"/>
      </w:rPr>
      <w:t>2420M (</w:t>
    </w:r>
    <w:r w:rsidR="00152DE7">
      <w:rPr>
        <w:rFonts w:ascii="Arial" w:hAnsi="Arial" w:cs="Arial"/>
        <w:sz w:val="20"/>
      </w:rPr>
      <w:t>06/14</w:t>
    </w:r>
    <w:r>
      <w:rPr>
        <w:rFonts w:ascii="Arial" w:hAnsi="Arial" w:cs="Arial"/>
        <w:sz w:val="20"/>
      </w:rPr>
      <w:t>)</w:t>
    </w:r>
    <w:r w:rsidRPr="00B434B4">
      <w:rPr>
        <w:rFonts w:ascii="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2B053" w14:textId="77777777" w:rsidR="00FD216A" w:rsidRDefault="00FD2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A2536" w14:textId="77777777" w:rsidR="00020A21" w:rsidRDefault="00020A21">
      <w:r>
        <w:separator/>
      </w:r>
    </w:p>
  </w:footnote>
  <w:footnote w:type="continuationSeparator" w:id="0">
    <w:p w14:paraId="356FA12F" w14:textId="77777777" w:rsidR="00020A21" w:rsidRDefault="00020A21">
      <w:r>
        <w:continuationSeparator/>
      </w:r>
    </w:p>
  </w:footnote>
  <w:footnote w:type="continuationNotice" w:id="1">
    <w:p w14:paraId="5F2694C9" w14:textId="77777777" w:rsidR="00020A21" w:rsidRDefault="00020A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FB0DB" w14:textId="77777777" w:rsidR="00FD216A" w:rsidRDefault="00FD2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97B42" w14:textId="42BBA1DB" w:rsidR="00FD216A" w:rsidRDefault="00FD216A">
    <w:pPr>
      <w:pStyle w:val="Header"/>
      <w:jc w:val="right"/>
    </w:pPr>
    <w:r>
      <w:fldChar w:fldCharType="begin"/>
    </w:r>
    <w:r>
      <w:instrText xml:space="preserve"> PAGE   \* MERGEFORMAT </w:instrText>
    </w:r>
    <w:r>
      <w:fldChar w:fldCharType="separate"/>
    </w:r>
    <w:r w:rsidR="00202BAE">
      <w:rPr>
        <w:noProof/>
      </w:rPr>
      <w:t>1</w:t>
    </w:r>
    <w:r>
      <w:fldChar w:fldCharType="end"/>
    </w:r>
  </w:p>
  <w:p w14:paraId="36AA71D6" w14:textId="77777777" w:rsidR="00FD216A" w:rsidRDefault="00FD216A">
    <w:pPr>
      <w:suppressAutoHyphens/>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4C301" w14:textId="77777777" w:rsidR="00FD216A" w:rsidRDefault="00FD2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0"/>
  </w:num>
  <w:num w:numId="3">
    <w:abstractNumId w:val="11"/>
  </w:num>
  <w:num w:numId="4">
    <w:abstractNumId w:val="5"/>
  </w:num>
  <w:num w:numId="5">
    <w:abstractNumId w:val="6"/>
  </w:num>
  <w:num w:numId="6">
    <w:abstractNumId w:val="3"/>
  </w:num>
  <w:num w:numId="7">
    <w:abstractNumId w:val="7"/>
  </w:num>
  <w:num w:numId="8">
    <w:abstractNumId w:val="0"/>
  </w:num>
  <w:num w:numId="9">
    <w:abstractNumId w:val="4"/>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20A21"/>
    <w:rsid w:val="000402BC"/>
    <w:rsid w:val="0004058E"/>
    <w:rsid w:val="00072BCF"/>
    <w:rsid w:val="000779AA"/>
    <w:rsid w:val="000857D6"/>
    <w:rsid w:val="0009765B"/>
    <w:rsid w:val="000A20D1"/>
    <w:rsid w:val="000A6751"/>
    <w:rsid w:val="000B4E4A"/>
    <w:rsid w:val="000C1306"/>
    <w:rsid w:val="000C4BA6"/>
    <w:rsid w:val="000D28CD"/>
    <w:rsid w:val="000D5F10"/>
    <w:rsid w:val="000F3FB2"/>
    <w:rsid w:val="000F59B1"/>
    <w:rsid w:val="000F600A"/>
    <w:rsid w:val="00115848"/>
    <w:rsid w:val="00125101"/>
    <w:rsid w:val="001344B2"/>
    <w:rsid w:val="001404D0"/>
    <w:rsid w:val="00144534"/>
    <w:rsid w:val="00152DE7"/>
    <w:rsid w:val="001633B9"/>
    <w:rsid w:val="00166534"/>
    <w:rsid w:val="001800D4"/>
    <w:rsid w:val="001A056A"/>
    <w:rsid w:val="001A0A58"/>
    <w:rsid w:val="001A50B2"/>
    <w:rsid w:val="001B2239"/>
    <w:rsid w:val="001C6D04"/>
    <w:rsid w:val="001D0F5A"/>
    <w:rsid w:val="001D1CB9"/>
    <w:rsid w:val="001D415F"/>
    <w:rsid w:val="001E3640"/>
    <w:rsid w:val="001E4A48"/>
    <w:rsid w:val="001E5B7E"/>
    <w:rsid w:val="001F2C75"/>
    <w:rsid w:val="00202BAE"/>
    <w:rsid w:val="00206436"/>
    <w:rsid w:val="00207413"/>
    <w:rsid w:val="002147D5"/>
    <w:rsid w:val="00231DB6"/>
    <w:rsid w:val="002324A3"/>
    <w:rsid w:val="00237721"/>
    <w:rsid w:val="00247278"/>
    <w:rsid w:val="002676AE"/>
    <w:rsid w:val="0028136B"/>
    <w:rsid w:val="00281C4B"/>
    <w:rsid w:val="00282497"/>
    <w:rsid w:val="00284C63"/>
    <w:rsid w:val="002852B6"/>
    <w:rsid w:val="00285DAF"/>
    <w:rsid w:val="0029007A"/>
    <w:rsid w:val="00290269"/>
    <w:rsid w:val="002A0CF2"/>
    <w:rsid w:val="002A3F4A"/>
    <w:rsid w:val="002B3923"/>
    <w:rsid w:val="002B66CA"/>
    <w:rsid w:val="002C16A1"/>
    <w:rsid w:val="002C3CF9"/>
    <w:rsid w:val="002C6861"/>
    <w:rsid w:val="002D3707"/>
    <w:rsid w:val="002D47B5"/>
    <w:rsid w:val="002F1F07"/>
    <w:rsid w:val="002F5D35"/>
    <w:rsid w:val="003046EE"/>
    <w:rsid w:val="00307F7A"/>
    <w:rsid w:val="0032267A"/>
    <w:rsid w:val="00324442"/>
    <w:rsid w:val="00365C0C"/>
    <w:rsid w:val="0039056A"/>
    <w:rsid w:val="003922E5"/>
    <w:rsid w:val="00394502"/>
    <w:rsid w:val="0039511F"/>
    <w:rsid w:val="003A0792"/>
    <w:rsid w:val="003B1E0B"/>
    <w:rsid w:val="003C2C1E"/>
    <w:rsid w:val="003D0839"/>
    <w:rsid w:val="003D315C"/>
    <w:rsid w:val="003D5525"/>
    <w:rsid w:val="003E4F7C"/>
    <w:rsid w:val="003E5DA8"/>
    <w:rsid w:val="003F6DD1"/>
    <w:rsid w:val="00406837"/>
    <w:rsid w:val="00410CB7"/>
    <w:rsid w:val="00422492"/>
    <w:rsid w:val="00425075"/>
    <w:rsid w:val="00427407"/>
    <w:rsid w:val="00431B3E"/>
    <w:rsid w:val="004348B3"/>
    <w:rsid w:val="004369A1"/>
    <w:rsid w:val="00454E9B"/>
    <w:rsid w:val="00461586"/>
    <w:rsid w:val="00472AD2"/>
    <w:rsid w:val="0047540B"/>
    <w:rsid w:val="00475780"/>
    <w:rsid w:val="00476CEC"/>
    <w:rsid w:val="00483C27"/>
    <w:rsid w:val="00485B2D"/>
    <w:rsid w:val="00490E2E"/>
    <w:rsid w:val="004A5F7E"/>
    <w:rsid w:val="004B5AD6"/>
    <w:rsid w:val="004B5D39"/>
    <w:rsid w:val="004C0A16"/>
    <w:rsid w:val="004C0E33"/>
    <w:rsid w:val="004C18E1"/>
    <w:rsid w:val="004C75FE"/>
    <w:rsid w:val="004E3F53"/>
    <w:rsid w:val="004E5741"/>
    <w:rsid w:val="004E6B8F"/>
    <w:rsid w:val="004F492D"/>
    <w:rsid w:val="005011BF"/>
    <w:rsid w:val="005028B8"/>
    <w:rsid w:val="005106F6"/>
    <w:rsid w:val="00516CDE"/>
    <w:rsid w:val="00520EE5"/>
    <w:rsid w:val="0052514A"/>
    <w:rsid w:val="00532504"/>
    <w:rsid w:val="005331BE"/>
    <w:rsid w:val="00541055"/>
    <w:rsid w:val="005424AC"/>
    <w:rsid w:val="005539F2"/>
    <w:rsid w:val="00556B8C"/>
    <w:rsid w:val="00570519"/>
    <w:rsid w:val="005730A2"/>
    <w:rsid w:val="00582124"/>
    <w:rsid w:val="00585243"/>
    <w:rsid w:val="00593E22"/>
    <w:rsid w:val="005967D7"/>
    <w:rsid w:val="005A21BD"/>
    <w:rsid w:val="005A30F0"/>
    <w:rsid w:val="005A6B43"/>
    <w:rsid w:val="005A6EE5"/>
    <w:rsid w:val="005B1CD4"/>
    <w:rsid w:val="005B5C2C"/>
    <w:rsid w:val="005C4BD7"/>
    <w:rsid w:val="005D11B9"/>
    <w:rsid w:val="005D134F"/>
    <w:rsid w:val="005D30B1"/>
    <w:rsid w:val="005D3275"/>
    <w:rsid w:val="005D3431"/>
    <w:rsid w:val="005D614E"/>
    <w:rsid w:val="005E6D0C"/>
    <w:rsid w:val="005F2AD6"/>
    <w:rsid w:val="005F37CE"/>
    <w:rsid w:val="005F4332"/>
    <w:rsid w:val="00602344"/>
    <w:rsid w:val="006065BC"/>
    <w:rsid w:val="006125A0"/>
    <w:rsid w:val="006269E8"/>
    <w:rsid w:val="006366B7"/>
    <w:rsid w:val="00651D05"/>
    <w:rsid w:val="0065768B"/>
    <w:rsid w:val="00657DBC"/>
    <w:rsid w:val="00661E7D"/>
    <w:rsid w:val="00663296"/>
    <w:rsid w:val="00675905"/>
    <w:rsid w:val="006C6FE4"/>
    <w:rsid w:val="006D3102"/>
    <w:rsid w:val="006E3B2A"/>
    <w:rsid w:val="006F29E6"/>
    <w:rsid w:val="006F7A80"/>
    <w:rsid w:val="00702645"/>
    <w:rsid w:val="00706ABB"/>
    <w:rsid w:val="00710A9D"/>
    <w:rsid w:val="00717F8D"/>
    <w:rsid w:val="00720D0B"/>
    <w:rsid w:val="00721F9F"/>
    <w:rsid w:val="00726AFD"/>
    <w:rsid w:val="0073007C"/>
    <w:rsid w:val="007479BC"/>
    <w:rsid w:val="00764995"/>
    <w:rsid w:val="00766F2B"/>
    <w:rsid w:val="0076788B"/>
    <w:rsid w:val="00773335"/>
    <w:rsid w:val="007764A9"/>
    <w:rsid w:val="00777DEA"/>
    <w:rsid w:val="00781F54"/>
    <w:rsid w:val="007871E8"/>
    <w:rsid w:val="00797639"/>
    <w:rsid w:val="007A18D6"/>
    <w:rsid w:val="007A3C61"/>
    <w:rsid w:val="007A3C9D"/>
    <w:rsid w:val="007A7285"/>
    <w:rsid w:val="007B07F9"/>
    <w:rsid w:val="007B4004"/>
    <w:rsid w:val="007B6728"/>
    <w:rsid w:val="007C108C"/>
    <w:rsid w:val="007D342B"/>
    <w:rsid w:val="007D6A15"/>
    <w:rsid w:val="007F5266"/>
    <w:rsid w:val="007F5976"/>
    <w:rsid w:val="007F6210"/>
    <w:rsid w:val="007F75DB"/>
    <w:rsid w:val="00806268"/>
    <w:rsid w:val="00806BC8"/>
    <w:rsid w:val="0081442B"/>
    <w:rsid w:val="008144DB"/>
    <w:rsid w:val="008165D1"/>
    <w:rsid w:val="008368C9"/>
    <w:rsid w:val="00837D68"/>
    <w:rsid w:val="00840394"/>
    <w:rsid w:val="00847770"/>
    <w:rsid w:val="00875329"/>
    <w:rsid w:val="008773D7"/>
    <w:rsid w:val="0088656C"/>
    <w:rsid w:val="008865EE"/>
    <w:rsid w:val="008975DA"/>
    <w:rsid w:val="008A3B12"/>
    <w:rsid w:val="008B7C05"/>
    <w:rsid w:val="008C6E39"/>
    <w:rsid w:val="008E43BE"/>
    <w:rsid w:val="008E7EE9"/>
    <w:rsid w:val="0090747D"/>
    <w:rsid w:val="00907EAA"/>
    <w:rsid w:val="00914249"/>
    <w:rsid w:val="009240F9"/>
    <w:rsid w:val="00931B47"/>
    <w:rsid w:val="00937A6D"/>
    <w:rsid w:val="0094163C"/>
    <w:rsid w:val="00950D9B"/>
    <w:rsid w:val="00957D27"/>
    <w:rsid w:val="00965660"/>
    <w:rsid w:val="0096786E"/>
    <w:rsid w:val="00971BEC"/>
    <w:rsid w:val="00972A72"/>
    <w:rsid w:val="00974EFC"/>
    <w:rsid w:val="00980DBA"/>
    <w:rsid w:val="00992741"/>
    <w:rsid w:val="009A4DA1"/>
    <w:rsid w:val="009A7833"/>
    <w:rsid w:val="009C5EAB"/>
    <w:rsid w:val="009D1E2D"/>
    <w:rsid w:val="009D2F4E"/>
    <w:rsid w:val="009E2650"/>
    <w:rsid w:val="009E517B"/>
    <w:rsid w:val="009E56E4"/>
    <w:rsid w:val="009F42A2"/>
    <w:rsid w:val="00A04574"/>
    <w:rsid w:val="00A059E6"/>
    <w:rsid w:val="00A20984"/>
    <w:rsid w:val="00A22D01"/>
    <w:rsid w:val="00A24DD7"/>
    <w:rsid w:val="00A31606"/>
    <w:rsid w:val="00A3233E"/>
    <w:rsid w:val="00A361B7"/>
    <w:rsid w:val="00A47A08"/>
    <w:rsid w:val="00A51334"/>
    <w:rsid w:val="00A546C9"/>
    <w:rsid w:val="00A562BA"/>
    <w:rsid w:val="00A84C1B"/>
    <w:rsid w:val="00A91551"/>
    <w:rsid w:val="00AA161B"/>
    <w:rsid w:val="00AB217B"/>
    <w:rsid w:val="00AC54DA"/>
    <w:rsid w:val="00AF1945"/>
    <w:rsid w:val="00AF32CF"/>
    <w:rsid w:val="00AF5FDB"/>
    <w:rsid w:val="00AF702D"/>
    <w:rsid w:val="00B06CA0"/>
    <w:rsid w:val="00B13EC2"/>
    <w:rsid w:val="00B1593E"/>
    <w:rsid w:val="00B21BBC"/>
    <w:rsid w:val="00B26F8F"/>
    <w:rsid w:val="00B3463E"/>
    <w:rsid w:val="00B35889"/>
    <w:rsid w:val="00B414F6"/>
    <w:rsid w:val="00B434B4"/>
    <w:rsid w:val="00B43E62"/>
    <w:rsid w:val="00B47043"/>
    <w:rsid w:val="00B5175C"/>
    <w:rsid w:val="00B60801"/>
    <w:rsid w:val="00B620B6"/>
    <w:rsid w:val="00B74958"/>
    <w:rsid w:val="00B74EFC"/>
    <w:rsid w:val="00B766DB"/>
    <w:rsid w:val="00BA489E"/>
    <w:rsid w:val="00BA5E7C"/>
    <w:rsid w:val="00BA5EDD"/>
    <w:rsid w:val="00BA72C7"/>
    <w:rsid w:val="00BB5439"/>
    <w:rsid w:val="00BC1BFA"/>
    <w:rsid w:val="00BE3C50"/>
    <w:rsid w:val="00C05267"/>
    <w:rsid w:val="00C11A23"/>
    <w:rsid w:val="00C16F82"/>
    <w:rsid w:val="00C22AEB"/>
    <w:rsid w:val="00C2636A"/>
    <w:rsid w:val="00C43742"/>
    <w:rsid w:val="00C47FDE"/>
    <w:rsid w:val="00C51157"/>
    <w:rsid w:val="00C51A34"/>
    <w:rsid w:val="00C60F25"/>
    <w:rsid w:val="00C63CD6"/>
    <w:rsid w:val="00C66486"/>
    <w:rsid w:val="00C66B21"/>
    <w:rsid w:val="00CA6785"/>
    <w:rsid w:val="00CB049B"/>
    <w:rsid w:val="00CB59B6"/>
    <w:rsid w:val="00CB65FB"/>
    <w:rsid w:val="00CC5486"/>
    <w:rsid w:val="00CD16E6"/>
    <w:rsid w:val="00CD5AE1"/>
    <w:rsid w:val="00CD6A20"/>
    <w:rsid w:val="00CE14BC"/>
    <w:rsid w:val="00CE6493"/>
    <w:rsid w:val="00CF3086"/>
    <w:rsid w:val="00CF4B9F"/>
    <w:rsid w:val="00D07110"/>
    <w:rsid w:val="00D1607D"/>
    <w:rsid w:val="00D1764D"/>
    <w:rsid w:val="00D24F99"/>
    <w:rsid w:val="00D34D7F"/>
    <w:rsid w:val="00D64299"/>
    <w:rsid w:val="00D664CA"/>
    <w:rsid w:val="00D6697F"/>
    <w:rsid w:val="00D76D8D"/>
    <w:rsid w:val="00D80E6F"/>
    <w:rsid w:val="00D92339"/>
    <w:rsid w:val="00D94331"/>
    <w:rsid w:val="00DA5E85"/>
    <w:rsid w:val="00DB2667"/>
    <w:rsid w:val="00DC24AA"/>
    <w:rsid w:val="00DC793F"/>
    <w:rsid w:val="00DE6046"/>
    <w:rsid w:val="00DF6880"/>
    <w:rsid w:val="00E0228D"/>
    <w:rsid w:val="00E03A4E"/>
    <w:rsid w:val="00E12593"/>
    <w:rsid w:val="00E142B4"/>
    <w:rsid w:val="00E249CB"/>
    <w:rsid w:val="00E30137"/>
    <w:rsid w:val="00E318DA"/>
    <w:rsid w:val="00E34920"/>
    <w:rsid w:val="00E430FF"/>
    <w:rsid w:val="00E45546"/>
    <w:rsid w:val="00E57103"/>
    <w:rsid w:val="00E67B0A"/>
    <w:rsid w:val="00E77B7F"/>
    <w:rsid w:val="00E814F7"/>
    <w:rsid w:val="00E90779"/>
    <w:rsid w:val="00E90FD7"/>
    <w:rsid w:val="00E95FBF"/>
    <w:rsid w:val="00E97A28"/>
    <w:rsid w:val="00EA0396"/>
    <w:rsid w:val="00EB3823"/>
    <w:rsid w:val="00EB3C03"/>
    <w:rsid w:val="00EB5D18"/>
    <w:rsid w:val="00EC3E84"/>
    <w:rsid w:val="00ED55B4"/>
    <w:rsid w:val="00EE7A56"/>
    <w:rsid w:val="00EF6DEE"/>
    <w:rsid w:val="00EF7A15"/>
    <w:rsid w:val="00F110B0"/>
    <w:rsid w:val="00F112DD"/>
    <w:rsid w:val="00F14B6A"/>
    <w:rsid w:val="00F30143"/>
    <w:rsid w:val="00F34230"/>
    <w:rsid w:val="00F43B02"/>
    <w:rsid w:val="00F5212E"/>
    <w:rsid w:val="00F57194"/>
    <w:rsid w:val="00F61732"/>
    <w:rsid w:val="00F76E3E"/>
    <w:rsid w:val="00F77336"/>
    <w:rsid w:val="00F809D6"/>
    <w:rsid w:val="00F832A6"/>
    <w:rsid w:val="00F914AC"/>
    <w:rsid w:val="00F968AA"/>
    <w:rsid w:val="00FA557D"/>
    <w:rsid w:val="00FB13F0"/>
    <w:rsid w:val="00FC27EE"/>
    <w:rsid w:val="00FC28A8"/>
    <w:rsid w:val="00FC5303"/>
    <w:rsid w:val="00FD216A"/>
    <w:rsid w:val="00FD7F27"/>
    <w:rsid w:val="00FE1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13827-2A6C-4096-A5DE-59B885D7AD54}">
  <ds:schemaRefs>
    <ds:schemaRef ds:uri="http://schemas.microsoft.com/sharepoint/events"/>
  </ds:schemaRefs>
</ds:datastoreItem>
</file>

<file path=customXml/itemProps2.xml><?xml version="1.0" encoding="utf-8"?>
<ds:datastoreItem xmlns:ds="http://schemas.openxmlformats.org/officeDocument/2006/customXml" ds:itemID="{668BE145-81EA-43F0-8082-77B47EEFA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8CFF5-F567-4050-9ED9-25FBF15BBDED}">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dca89f83-e7cb-46ce-8e9f-cb067c1b6911"/>
    <ds:schemaRef ds:uri="http://www.w3.org/XML/1998/namespace"/>
  </ds:schemaRefs>
</ds:datastoreItem>
</file>

<file path=customXml/itemProps4.xml><?xml version="1.0" encoding="utf-8"?>
<ds:datastoreItem xmlns:ds="http://schemas.openxmlformats.org/officeDocument/2006/customXml" ds:itemID="{ECC257E7-3059-4D2D-9C5E-90F04C27FAFF}">
  <ds:schemaRefs>
    <ds:schemaRef ds:uri="http://schemas.microsoft.com/sharepoint/v3/contenttype/forms"/>
  </ds:schemaRefs>
</ds:datastoreItem>
</file>

<file path=customXml/itemProps5.xml><?xml version="1.0" encoding="utf-8"?>
<ds:datastoreItem xmlns:ds="http://schemas.openxmlformats.org/officeDocument/2006/customXml" ds:itemID="{265C853A-13F3-437D-B0BA-A9D13AEB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5931</Words>
  <Characters>33813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2019-03-22T13:45:00Z</dcterms:created>
  <dcterms:modified xsi:type="dcterms:W3CDTF">2019-03-22T13:45:00Z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